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774" w:rsidRPr="00DA1FC5" w:rsidRDefault="00160774" w:rsidP="00DF3D27">
      <w:pPr>
        <w:pStyle w:val="BodyTextIndent"/>
        <w:jc w:val="center"/>
        <w:rPr>
          <w:b/>
          <w:bCs/>
          <w:rtl/>
        </w:rPr>
      </w:pPr>
      <w:r w:rsidRPr="00DA1FC5">
        <w:rPr>
          <w:rFonts w:hint="cs"/>
          <w:b/>
          <w:bCs/>
          <w:noProof/>
          <w:rtl/>
          <w:lang w:eastAsia="en-US"/>
        </w:rPr>
        <w:drawing>
          <wp:inline distT="0" distB="0" distL="0" distR="0" wp14:anchorId="4E1496D7" wp14:editId="06EB9318">
            <wp:extent cx="957600" cy="9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Rosary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379" cy="957379"/>
                    </a:xfrm>
                    <a:prstGeom prst="rect">
                      <a:avLst/>
                    </a:prstGeom>
                  </pic:spPr>
                </pic:pic>
              </a:graphicData>
            </a:graphic>
          </wp:inline>
        </w:drawing>
      </w:r>
    </w:p>
    <w:p w:rsidR="007B545F" w:rsidRDefault="007B545F" w:rsidP="00DF3D27">
      <w:pPr>
        <w:pStyle w:val="BodyTextIndent"/>
        <w:jc w:val="center"/>
        <w:rPr>
          <w:b/>
          <w:bCs/>
          <w:rtl/>
        </w:rPr>
      </w:pPr>
    </w:p>
    <w:p w:rsidR="00160774" w:rsidRDefault="00160774" w:rsidP="00DF3D27">
      <w:pPr>
        <w:pStyle w:val="BodyTextIndent"/>
        <w:jc w:val="center"/>
        <w:rPr>
          <w:b/>
          <w:bCs/>
          <w:rtl/>
        </w:rPr>
      </w:pPr>
      <w:r w:rsidRPr="00DA1FC5">
        <w:rPr>
          <w:rFonts w:hint="cs"/>
          <w:b/>
          <w:bCs/>
          <w:rtl/>
        </w:rPr>
        <w:t>دليل إرشادي لقسم الأساسية الدنيا</w:t>
      </w:r>
    </w:p>
    <w:p w:rsidR="007B545F" w:rsidRDefault="007B545F" w:rsidP="00DF3D27">
      <w:pPr>
        <w:pStyle w:val="BodyTextIndent"/>
        <w:jc w:val="center"/>
        <w:rPr>
          <w:rFonts w:hint="cs"/>
          <w:b/>
          <w:bCs/>
          <w:rtl/>
        </w:rPr>
      </w:pPr>
      <w:r>
        <w:rPr>
          <w:rFonts w:hint="cs"/>
          <w:b/>
          <w:bCs/>
          <w:rtl/>
        </w:rPr>
        <w:t>الارشاد التربوي</w:t>
      </w:r>
    </w:p>
    <w:p w:rsidR="007B545F" w:rsidRDefault="007B545F" w:rsidP="00DF3D27">
      <w:pPr>
        <w:pStyle w:val="BodyTextIndent"/>
        <w:jc w:val="center"/>
        <w:rPr>
          <w:b/>
          <w:bCs/>
          <w:rtl/>
        </w:rPr>
      </w:pPr>
      <w:r>
        <w:rPr>
          <w:rFonts w:hint="cs"/>
          <w:b/>
          <w:bCs/>
          <w:rtl/>
        </w:rPr>
        <w:t>المرشدة / ريم عويس</w:t>
      </w:r>
    </w:p>
    <w:p w:rsidR="007B545F" w:rsidRPr="00DA1FC5" w:rsidRDefault="007B545F" w:rsidP="00DF3D27">
      <w:pPr>
        <w:pStyle w:val="BodyTextIndent"/>
        <w:jc w:val="center"/>
        <w:rPr>
          <w:b/>
          <w:bCs/>
          <w:rtl/>
        </w:rPr>
      </w:pPr>
    </w:p>
    <w:p w:rsidR="00DF3D27" w:rsidRPr="00DA1FC5" w:rsidRDefault="00DF3D27" w:rsidP="00DF3D27">
      <w:pPr>
        <w:pStyle w:val="BodyTextIndent"/>
        <w:jc w:val="center"/>
        <w:rPr>
          <w:b/>
          <w:bCs/>
        </w:rPr>
      </w:pPr>
    </w:p>
    <w:p w:rsidR="00160774" w:rsidRPr="00DA1FC5" w:rsidRDefault="00C06400" w:rsidP="00160774">
      <w:pPr>
        <w:pStyle w:val="BodyTextIndent"/>
        <w:jc w:val="both"/>
        <w:rPr>
          <w:rtl/>
        </w:rPr>
      </w:pPr>
      <w:r>
        <w:rPr>
          <w:b/>
          <w:bCs/>
          <w:noProof/>
          <w:rtl/>
          <w:lang w:eastAsia="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left:0;text-align:left;margin-left:73.95pt;margin-top:30.85pt;width:126.4pt;height:57.85pt;z-index:251658240" adj="42790,13068">
            <v:textbox style="mso-next-textbox:#_x0000_s1026">
              <w:txbxContent>
                <w:p w:rsidR="00CC592B" w:rsidRPr="00CC592B" w:rsidRDefault="00CC592B" w:rsidP="00343734">
                  <w:pPr>
                    <w:jc w:val="center"/>
                    <w:rPr>
                      <w:b/>
                      <w:bCs/>
                      <w:sz w:val="2"/>
                      <w:szCs w:val="2"/>
                      <w:rtl/>
                    </w:rPr>
                  </w:pPr>
                </w:p>
                <w:p w:rsidR="00343734" w:rsidRDefault="00343734" w:rsidP="00343734">
                  <w:pPr>
                    <w:jc w:val="center"/>
                  </w:pPr>
                  <w:r w:rsidRPr="000101B9">
                    <w:rPr>
                      <w:rFonts w:hint="cs"/>
                      <w:b/>
                      <w:bCs/>
                      <w:sz w:val="28"/>
                      <w:szCs w:val="28"/>
                      <w:rtl/>
                    </w:rPr>
                    <w:t>تحقي</w:t>
                  </w:r>
                  <w:r>
                    <w:rPr>
                      <w:rFonts w:hint="cs"/>
                      <w:b/>
                      <w:bCs/>
                      <w:sz w:val="28"/>
                      <w:szCs w:val="28"/>
                      <w:rtl/>
                    </w:rPr>
                    <w:t>ق النجاح</w:t>
                  </w:r>
                </w:p>
              </w:txbxContent>
            </v:textbox>
          </v:shape>
        </w:pict>
      </w:r>
      <w:r w:rsidR="00971D14" w:rsidRPr="00DA1FC5">
        <w:rPr>
          <w:rFonts w:hint="cs"/>
          <w:b/>
          <w:bCs/>
          <w:rtl/>
        </w:rPr>
        <w:t>الإرشاد التربوي</w:t>
      </w:r>
      <w:r w:rsidR="00971D14" w:rsidRPr="00DA1FC5">
        <w:rPr>
          <w:rFonts w:hint="cs"/>
          <w:rtl/>
        </w:rPr>
        <w:t xml:space="preserve">: هو مساعدة الطالب على حل مشكلاته التي قد تعترض طريقه كالمشكلات التي تتعلق بالتحصيل وغيرها من مشكلات سلوكية. </w:t>
      </w:r>
    </w:p>
    <w:p w:rsidR="00160774" w:rsidRPr="00DA1FC5" w:rsidRDefault="00160774" w:rsidP="00160774">
      <w:pPr>
        <w:pStyle w:val="BodyTextIndent"/>
        <w:jc w:val="both"/>
        <w:rPr>
          <w:b/>
          <w:bCs/>
          <w:rtl/>
        </w:rPr>
      </w:pPr>
    </w:p>
    <w:p w:rsidR="00343734" w:rsidRPr="00DA1FC5" w:rsidRDefault="00343734" w:rsidP="00160774">
      <w:pPr>
        <w:pStyle w:val="BodyTextIndent"/>
        <w:jc w:val="both"/>
        <w:rPr>
          <w:b/>
          <w:bCs/>
          <w:rtl/>
        </w:rPr>
      </w:pPr>
      <w:r w:rsidRPr="00DA1FC5">
        <w:rPr>
          <w:rFonts w:hint="cs"/>
          <w:b/>
          <w:bCs/>
          <w:rtl/>
        </w:rPr>
        <w:t xml:space="preserve">ما </w:t>
      </w:r>
      <w:r w:rsidR="00971D14" w:rsidRPr="00DA1FC5">
        <w:rPr>
          <w:rFonts w:hint="cs"/>
          <w:b/>
          <w:bCs/>
          <w:rtl/>
        </w:rPr>
        <w:t>الهدف العام من الإرشاد التربوي</w:t>
      </w:r>
      <w:r w:rsidRPr="00DA1FC5">
        <w:rPr>
          <w:rFonts w:hint="cs"/>
          <w:b/>
          <w:bCs/>
          <w:rtl/>
        </w:rPr>
        <w:t xml:space="preserve">؟ </w:t>
      </w:r>
    </w:p>
    <w:p w:rsidR="00343734" w:rsidRPr="00DA1FC5" w:rsidRDefault="00343734" w:rsidP="00160774">
      <w:pPr>
        <w:pStyle w:val="BodyTextIndent"/>
        <w:jc w:val="both"/>
        <w:rPr>
          <w:b/>
          <w:bCs/>
          <w:rtl/>
        </w:rPr>
      </w:pPr>
    </w:p>
    <w:p w:rsidR="007A1BFF" w:rsidRPr="00DA1FC5" w:rsidRDefault="007A1BFF" w:rsidP="00CE6D73">
      <w:pPr>
        <w:pStyle w:val="BodyTextIndent"/>
        <w:numPr>
          <w:ilvl w:val="0"/>
          <w:numId w:val="1"/>
        </w:numPr>
        <w:ind w:right="0"/>
        <w:rPr>
          <w:b/>
          <w:bCs/>
        </w:rPr>
      </w:pPr>
      <w:r w:rsidRPr="00DA1FC5">
        <w:rPr>
          <w:rFonts w:hint="cs"/>
          <w:b/>
          <w:bCs/>
          <w:rtl/>
        </w:rPr>
        <w:t>أساليب لإرشاد الأطفال</w:t>
      </w:r>
      <w:r w:rsidR="00CE6D73" w:rsidRPr="00DA1FC5">
        <w:rPr>
          <w:rFonts w:hint="cs"/>
          <w:b/>
          <w:bCs/>
          <w:rtl/>
          <w:lang w:bidi="ar-JO"/>
        </w:rPr>
        <w:t xml:space="preserve">: </w:t>
      </w:r>
    </w:p>
    <w:p w:rsidR="00343734" w:rsidRPr="00DA1FC5" w:rsidRDefault="00343734" w:rsidP="00160774">
      <w:pPr>
        <w:pStyle w:val="BodyTextIndent"/>
        <w:jc w:val="both"/>
        <w:rPr>
          <w:b/>
          <w:bCs/>
          <w:rtl/>
        </w:rPr>
      </w:pPr>
    </w:p>
    <w:p w:rsidR="007B545F" w:rsidRPr="00DA1FC5" w:rsidRDefault="006A7188" w:rsidP="007B545F">
      <w:pPr>
        <w:rPr>
          <w:sz w:val="32"/>
          <w:szCs w:val="32"/>
          <w:rtl/>
        </w:rPr>
      </w:pPr>
      <w:r w:rsidRPr="00DA1FC5">
        <w:rPr>
          <w:noProof/>
          <w:sz w:val="32"/>
          <w:szCs w:val="32"/>
        </w:rPr>
        <w:drawing>
          <wp:anchor distT="0" distB="0" distL="114300" distR="114300" simplePos="0" relativeHeight="251660288" behindDoc="1" locked="0" layoutInCell="1" allowOverlap="1" wp14:anchorId="1676C328" wp14:editId="65299B4A">
            <wp:simplePos x="0" y="0"/>
            <wp:positionH relativeFrom="column">
              <wp:posOffset>211855</wp:posOffset>
            </wp:positionH>
            <wp:positionV relativeFrom="paragraph">
              <wp:posOffset>21480</wp:posOffset>
            </wp:positionV>
            <wp:extent cx="1158875" cy="662940"/>
            <wp:effectExtent l="0" t="0" r="0" b="0"/>
            <wp:wrapNone/>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7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A7E" w:rsidRPr="00DA1FC5">
        <w:rPr>
          <w:rFonts w:hint="cs"/>
          <w:sz w:val="32"/>
          <w:szCs w:val="32"/>
          <w:rtl/>
        </w:rPr>
        <w:t>أ- الإرشاد السلوكي</w:t>
      </w:r>
      <w:r w:rsidR="00971D14" w:rsidRPr="00DA1FC5">
        <w:rPr>
          <w:rFonts w:hint="cs"/>
          <w:sz w:val="32"/>
          <w:szCs w:val="32"/>
          <w:rtl/>
        </w:rPr>
        <w:t xml:space="preserve">.        ب- الإرشاد باللعب. </w:t>
      </w:r>
      <w:r w:rsidR="007A1BFF" w:rsidRPr="00DA1FC5">
        <w:rPr>
          <w:rFonts w:hint="cs"/>
          <w:sz w:val="32"/>
          <w:szCs w:val="32"/>
          <w:rtl/>
        </w:rPr>
        <w:t xml:space="preserve">  </w:t>
      </w:r>
      <w:r w:rsidR="00971D14" w:rsidRPr="00DA1FC5">
        <w:rPr>
          <w:rFonts w:hint="cs"/>
          <w:sz w:val="32"/>
          <w:szCs w:val="32"/>
          <w:rtl/>
        </w:rPr>
        <w:t xml:space="preserve"> </w:t>
      </w:r>
      <w:r w:rsidR="007A1BFF" w:rsidRPr="00DA1FC5">
        <w:rPr>
          <w:rFonts w:hint="cs"/>
          <w:sz w:val="32"/>
          <w:szCs w:val="32"/>
          <w:rtl/>
        </w:rPr>
        <w:t xml:space="preserve">   ج- </w:t>
      </w:r>
      <w:r w:rsidR="00971D14" w:rsidRPr="00DA1FC5">
        <w:rPr>
          <w:rFonts w:hint="cs"/>
          <w:sz w:val="32"/>
          <w:szCs w:val="32"/>
          <w:rtl/>
        </w:rPr>
        <w:t xml:space="preserve"> الإرشاد الفردي والجماعي</w:t>
      </w:r>
      <w:r w:rsidR="007A1BFF" w:rsidRPr="00DA1FC5">
        <w:rPr>
          <w:rFonts w:hint="cs"/>
          <w:sz w:val="32"/>
          <w:szCs w:val="32"/>
          <w:rtl/>
        </w:rPr>
        <w:t>.</w:t>
      </w:r>
      <w:bookmarkStart w:id="0" w:name="_GoBack"/>
      <w:bookmarkEnd w:id="0"/>
    </w:p>
    <w:p w:rsidR="0053503F" w:rsidRPr="00DA1FC5" w:rsidRDefault="007B557C" w:rsidP="00A459B8">
      <w:pPr>
        <w:rPr>
          <w:sz w:val="32"/>
          <w:szCs w:val="32"/>
          <w:rtl/>
        </w:rPr>
      </w:pPr>
      <w:r w:rsidRPr="00DA1FC5">
        <w:rPr>
          <w:rFonts w:hint="cs"/>
          <w:sz w:val="32"/>
          <w:szCs w:val="32"/>
          <w:rtl/>
        </w:rPr>
        <w:t>هيا معًا لنتعرف على هذه الأسا</w:t>
      </w:r>
      <w:r w:rsidR="007A1BFF" w:rsidRPr="00DA1FC5">
        <w:rPr>
          <w:rFonts w:hint="cs"/>
          <w:sz w:val="32"/>
          <w:szCs w:val="32"/>
          <w:rtl/>
        </w:rPr>
        <w:t xml:space="preserve">ليب </w:t>
      </w:r>
    </w:p>
    <w:p w:rsidR="007B545F" w:rsidRDefault="007B545F" w:rsidP="00592215">
      <w:pPr>
        <w:spacing w:after="0" w:line="240" w:lineRule="auto"/>
        <w:ind w:right="-90"/>
        <w:jc w:val="center"/>
        <w:rPr>
          <w:b/>
          <w:bCs/>
          <w:sz w:val="32"/>
          <w:szCs w:val="32"/>
          <w:u w:val="single"/>
          <w:rtl/>
        </w:rPr>
      </w:pPr>
    </w:p>
    <w:p w:rsidR="007B545F" w:rsidRDefault="007B545F" w:rsidP="00592215">
      <w:pPr>
        <w:spacing w:after="0" w:line="240" w:lineRule="auto"/>
        <w:ind w:right="-90"/>
        <w:jc w:val="center"/>
        <w:rPr>
          <w:b/>
          <w:bCs/>
          <w:sz w:val="32"/>
          <w:szCs w:val="32"/>
          <w:u w:val="single"/>
          <w:rtl/>
        </w:rPr>
      </w:pPr>
    </w:p>
    <w:p w:rsidR="00592215" w:rsidRPr="00DA1FC5" w:rsidRDefault="00971D14" w:rsidP="00592215">
      <w:pPr>
        <w:spacing w:after="0" w:line="240" w:lineRule="auto"/>
        <w:ind w:right="-90"/>
        <w:jc w:val="center"/>
        <w:rPr>
          <w:b/>
          <w:bCs/>
          <w:sz w:val="32"/>
          <w:szCs w:val="32"/>
          <w:u w:val="single"/>
          <w:rtl/>
        </w:rPr>
      </w:pPr>
      <w:r w:rsidRPr="00DA1FC5">
        <w:rPr>
          <w:rFonts w:hint="cs"/>
          <w:b/>
          <w:bCs/>
          <w:sz w:val="32"/>
          <w:szCs w:val="32"/>
          <w:u w:val="single"/>
          <w:rtl/>
        </w:rPr>
        <w:t>ال</w:t>
      </w:r>
      <w:r w:rsidR="007B557C" w:rsidRPr="00DA1FC5">
        <w:rPr>
          <w:rFonts w:hint="cs"/>
          <w:b/>
          <w:bCs/>
          <w:sz w:val="32"/>
          <w:szCs w:val="32"/>
          <w:u w:val="single"/>
          <w:rtl/>
        </w:rPr>
        <w:t>إ</w:t>
      </w:r>
      <w:r w:rsidRPr="00DA1FC5">
        <w:rPr>
          <w:rFonts w:hint="cs"/>
          <w:b/>
          <w:bCs/>
          <w:sz w:val="32"/>
          <w:szCs w:val="32"/>
          <w:u w:val="single"/>
          <w:rtl/>
        </w:rPr>
        <w:t>رشاد السلوكي</w:t>
      </w:r>
    </w:p>
    <w:p w:rsidR="0050685D" w:rsidRPr="00DA1FC5" w:rsidRDefault="0050685D" w:rsidP="00592215">
      <w:pPr>
        <w:spacing w:after="0" w:line="240" w:lineRule="auto"/>
        <w:ind w:right="-90"/>
        <w:jc w:val="center"/>
        <w:rPr>
          <w:b/>
          <w:bCs/>
          <w:sz w:val="32"/>
          <w:szCs w:val="32"/>
          <w:u w:val="single"/>
          <w:rtl/>
        </w:rPr>
      </w:pPr>
    </w:p>
    <w:p w:rsidR="00A459B8" w:rsidRPr="00DA1FC5" w:rsidRDefault="00A459B8" w:rsidP="00592215">
      <w:pPr>
        <w:spacing w:after="0" w:line="240" w:lineRule="auto"/>
        <w:ind w:right="-90"/>
        <w:jc w:val="center"/>
        <w:rPr>
          <w:rFonts w:ascii="Tahoma" w:hAnsi="Tahoma" w:cs="Tahoma"/>
          <w:sz w:val="32"/>
          <w:szCs w:val="32"/>
          <w:rtl/>
          <w:lang w:bidi="ar-SY"/>
        </w:rPr>
      </w:pPr>
      <w:r w:rsidRPr="00DA1FC5">
        <w:rPr>
          <w:noProof/>
          <w:sz w:val="32"/>
          <w:szCs w:val="32"/>
        </w:rPr>
        <w:drawing>
          <wp:inline distT="0" distB="0" distL="0" distR="0" wp14:anchorId="083743D9" wp14:editId="4B3286C4">
            <wp:extent cx="1519200" cy="923766"/>
            <wp:effectExtent l="0" t="0" r="0" b="0"/>
            <wp:docPr id="5" name="Picture 5" descr="Image result for ‫الارشاد الفردي والجما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الارشاد الفردي والجماعي‬‎"/>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063" cy="923683"/>
                    </a:xfrm>
                    <a:prstGeom prst="rect">
                      <a:avLst/>
                    </a:prstGeom>
                    <a:noFill/>
                    <a:ln>
                      <a:noFill/>
                    </a:ln>
                  </pic:spPr>
                </pic:pic>
              </a:graphicData>
            </a:graphic>
          </wp:inline>
        </w:drawing>
      </w:r>
    </w:p>
    <w:p w:rsidR="00592215" w:rsidRPr="00DA1FC5" w:rsidRDefault="00592215" w:rsidP="00592215">
      <w:pPr>
        <w:spacing w:after="0" w:line="240" w:lineRule="auto"/>
        <w:ind w:right="-90"/>
        <w:jc w:val="both"/>
        <w:rPr>
          <w:rFonts w:ascii="Tahoma" w:hAnsi="Tahoma" w:cs="Tahoma"/>
          <w:sz w:val="32"/>
          <w:szCs w:val="32"/>
          <w:rtl/>
          <w:lang w:bidi="ar-SY"/>
        </w:rPr>
      </w:pPr>
    </w:p>
    <w:p w:rsidR="00971D14" w:rsidRPr="00DA1FC5" w:rsidRDefault="00233E30" w:rsidP="00592215">
      <w:pPr>
        <w:spacing w:after="0" w:line="240" w:lineRule="auto"/>
        <w:ind w:right="-90" w:firstLine="720"/>
        <w:jc w:val="both"/>
        <w:rPr>
          <w:sz w:val="32"/>
          <w:szCs w:val="32"/>
        </w:rPr>
      </w:pPr>
      <w:r w:rsidRPr="00DA1FC5">
        <w:rPr>
          <w:sz w:val="32"/>
          <w:szCs w:val="32"/>
          <w:rtl/>
        </w:rPr>
        <w:t>سلوك الإنسان متعلّم وان لدى الفرد دوافع فسيولوجية</w:t>
      </w:r>
      <w:r w:rsidRPr="00DA1FC5">
        <w:rPr>
          <w:rFonts w:hint="cs"/>
          <w:sz w:val="32"/>
          <w:szCs w:val="32"/>
          <w:rtl/>
        </w:rPr>
        <w:t xml:space="preserve"> </w:t>
      </w:r>
      <w:r w:rsidRPr="00DA1FC5">
        <w:rPr>
          <w:sz w:val="32"/>
          <w:szCs w:val="32"/>
          <w:rtl/>
        </w:rPr>
        <w:t>بمثابة محركات رئيسية في سلوك الفرد ومن خلال التعلم يكتسب هذا الفرد دوافع جديدة توجه سلوكه وبالتالي تعديله وتغييره</w:t>
      </w:r>
      <w:r w:rsidRPr="00DA1FC5">
        <w:rPr>
          <w:rFonts w:hint="cs"/>
          <w:sz w:val="32"/>
          <w:szCs w:val="32"/>
          <w:rtl/>
        </w:rPr>
        <w:t>، وهو يتضمن ظروف قبلية وبعدية.</w:t>
      </w:r>
    </w:p>
    <w:p w:rsidR="00971D14" w:rsidRPr="00DA1FC5" w:rsidRDefault="00971D14" w:rsidP="00D55227">
      <w:pPr>
        <w:spacing w:after="0" w:line="240" w:lineRule="auto"/>
        <w:jc w:val="both"/>
        <w:rPr>
          <w:sz w:val="32"/>
          <w:szCs w:val="32"/>
          <w:rtl/>
        </w:rPr>
      </w:pPr>
      <w:r w:rsidRPr="00DA1FC5">
        <w:rPr>
          <w:rFonts w:hint="cs"/>
          <w:b/>
          <w:bCs/>
          <w:sz w:val="32"/>
          <w:szCs w:val="32"/>
          <w:rtl/>
        </w:rPr>
        <w:t>الظروف القبلية</w:t>
      </w:r>
      <w:r w:rsidRPr="00DA1FC5">
        <w:rPr>
          <w:rFonts w:hint="cs"/>
          <w:sz w:val="32"/>
          <w:szCs w:val="32"/>
          <w:rtl/>
        </w:rPr>
        <w:t xml:space="preserve"> : تهيئ</w:t>
      </w:r>
      <w:r w:rsidR="00233E30" w:rsidRPr="00DA1FC5">
        <w:rPr>
          <w:rFonts w:hint="cs"/>
          <w:sz w:val="32"/>
          <w:szCs w:val="32"/>
          <w:rtl/>
        </w:rPr>
        <w:t>ة</w:t>
      </w:r>
      <w:r w:rsidRPr="00DA1FC5">
        <w:rPr>
          <w:rFonts w:hint="cs"/>
          <w:sz w:val="32"/>
          <w:szCs w:val="32"/>
          <w:rtl/>
        </w:rPr>
        <w:t xml:space="preserve"> ظروف السلوك</w:t>
      </w:r>
    </w:p>
    <w:p w:rsidR="00971D14" w:rsidRPr="00DA1FC5" w:rsidRDefault="00971D14" w:rsidP="00D55227">
      <w:pPr>
        <w:spacing w:after="0" w:line="240" w:lineRule="auto"/>
        <w:jc w:val="both"/>
        <w:rPr>
          <w:sz w:val="32"/>
          <w:szCs w:val="32"/>
          <w:rtl/>
        </w:rPr>
      </w:pPr>
      <w:r w:rsidRPr="00DA1FC5">
        <w:rPr>
          <w:rFonts w:hint="cs"/>
          <w:b/>
          <w:bCs/>
          <w:sz w:val="32"/>
          <w:szCs w:val="32"/>
          <w:rtl/>
        </w:rPr>
        <w:t>الظروف البعدية</w:t>
      </w:r>
      <w:r w:rsidR="00233E30" w:rsidRPr="00DA1FC5">
        <w:rPr>
          <w:rFonts w:hint="cs"/>
          <w:sz w:val="32"/>
          <w:szCs w:val="32"/>
          <w:rtl/>
        </w:rPr>
        <w:t xml:space="preserve">  :</w:t>
      </w:r>
      <w:r w:rsidRPr="00DA1FC5">
        <w:rPr>
          <w:rFonts w:hint="cs"/>
          <w:sz w:val="32"/>
          <w:szCs w:val="32"/>
          <w:rtl/>
        </w:rPr>
        <w:t xml:space="preserve"> إجراءا</w:t>
      </w:r>
      <w:r w:rsidR="00233E30" w:rsidRPr="00DA1FC5">
        <w:rPr>
          <w:rFonts w:hint="cs"/>
          <w:sz w:val="32"/>
          <w:szCs w:val="32"/>
          <w:rtl/>
        </w:rPr>
        <w:t>ت تعديل السلوك من تعزيز أو عقاب.</w:t>
      </w:r>
    </w:p>
    <w:p w:rsidR="00F86442" w:rsidRPr="00DA1FC5" w:rsidRDefault="00F86442" w:rsidP="0039168A">
      <w:pPr>
        <w:pStyle w:val="Heading3"/>
        <w:rPr>
          <w:sz w:val="32"/>
          <w:szCs w:val="32"/>
        </w:rPr>
      </w:pPr>
    </w:p>
    <w:p w:rsidR="00971D14" w:rsidRPr="00DA1FC5" w:rsidRDefault="006A7188" w:rsidP="00D55227">
      <w:pPr>
        <w:jc w:val="both"/>
        <w:rPr>
          <w:sz w:val="32"/>
          <w:szCs w:val="32"/>
          <w:rtl/>
        </w:rPr>
      </w:pPr>
      <w:r w:rsidRPr="00DA1FC5">
        <w:rPr>
          <w:rFonts w:hint="cs"/>
          <w:sz w:val="32"/>
          <w:szCs w:val="32"/>
          <w:rtl/>
        </w:rPr>
        <w:t xml:space="preserve">تشكيل السلوك : </w:t>
      </w:r>
      <w:r w:rsidR="00971D14" w:rsidRPr="00DA1FC5">
        <w:rPr>
          <w:rFonts w:hint="cs"/>
          <w:sz w:val="32"/>
          <w:szCs w:val="32"/>
          <w:rtl/>
        </w:rPr>
        <w:t xml:space="preserve">تعليم </w:t>
      </w:r>
      <w:r w:rsidR="00233E30" w:rsidRPr="00DA1FC5">
        <w:rPr>
          <w:rFonts w:hint="cs"/>
          <w:sz w:val="32"/>
          <w:szCs w:val="32"/>
          <w:rtl/>
        </w:rPr>
        <w:t>الأطفال</w:t>
      </w:r>
      <w:r w:rsidR="00971D14" w:rsidRPr="00DA1FC5">
        <w:rPr>
          <w:rFonts w:hint="cs"/>
          <w:sz w:val="32"/>
          <w:szCs w:val="32"/>
          <w:rtl/>
        </w:rPr>
        <w:t xml:space="preserve"> سلوكات جديدة غير موجودة أصلاً </w:t>
      </w:r>
      <w:r w:rsidR="00233E30" w:rsidRPr="00DA1FC5">
        <w:rPr>
          <w:rFonts w:hint="cs"/>
          <w:sz w:val="32"/>
          <w:szCs w:val="32"/>
          <w:rtl/>
        </w:rPr>
        <w:t>عن طريق</w:t>
      </w:r>
      <w:r w:rsidR="00971D14" w:rsidRPr="00DA1FC5">
        <w:rPr>
          <w:rFonts w:hint="cs"/>
          <w:sz w:val="32"/>
          <w:szCs w:val="32"/>
          <w:rtl/>
        </w:rPr>
        <w:t xml:space="preserve"> التعزيز الإيجابي </w:t>
      </w:r>
      <w:r w:rsidR="00233E30" w:rsidRPr="00DA1FC5">
        <w:rPr>
          <w:rFonts w:hint="cs"/>
          <w:sz w:val="32"/>
          <w:szCs w:val="32"/>
          <w:rtl/>
        </w:rPr>
        <w:t xml:space="preserve">لسلوكاتهم. وذلك بتجزئة السلوك لأكثر من جزء وتعزيز كل جزء لتشكيل السلوك النهائي. </w:t>
      </w:r>
    </w:p>
    <w:p w:rsidR="00233E30" w:rsidRPr="00DA1FC5" w:rsidRDefault="007B545F" w:rsidP="007B545F">
      <w:pPr>
        <w:rPr>
          <w:sz w:val="32"/>
          <w:szCs w:val="32"/>
          <w:rtl/>
        </w:rPr>
      </w:pPr>
      <w:r>
        <w:rPr>
          <w:rFonts w:hint="cs"/>
          <w:sz w:val="32"/>
          <w:szCs w:val="32"/>
          <w:rtl/>
        </w:rPr>
        <w:t>وهناك امثلة</w:t>
      </w:r>
      <w:r w:rsidR="00233E30" w:rsidRPr="00DA1FC5">
        <w:rPr>
          <w:rFonts w:hint="cs"/>
          <w:sz w:val="32"/>
          <w:szCs w:val="32"/>
          <w:rtl/>
        </w:rPr>
        <w:t xml:space="preserve"> عزيزي الطالب </w:t>
      </w:r>
      <w:r>
        <w:rPr>
          <w:rFonts w:hint="cs"/>
          <w:sz w:val="32"/>
          <w:szCs w:val="32"/>
          <w:rtl/>
        </w:rPr>
        <w:t xml:space="preserve">:  </w:t>
      </w:r>
      <w:r w:rsidR="00233E30" w:rsidRPr="00DA1FC5">
        <w:rPr>
          <w:rFonts w:hint="cs"/>
          <w:sz w:val="32"/>
          <w:szCs w:val="32"/>
          <w:rtl/>
        </w:rPr>
        <w:t>مثلا</w:t>
      </w:r>
      <w:r w:rsidR="002B0123" w:rsidRPr="00DA1FC5">
        <w:rPr>
          <w:rFonts w:hint="cs"/>
          <w:sz w:val="32"/>
          <w:szCs w:val="32"/>
          <w:rtl/>
        </w:rPr>
        <w:t>ً</w:t>
      </w:r>
      <w:r w:rsidR="00233E30" w:rsidRPr="00DA1FC5">
        <w:rPr>
          <w:rFonts w:hint="cs"/>
          <w:sz w:val="32"/>
          <w:szCs w:val="32"/>
          <w:rtl/>
        </w:rPr>
        <w:t xml:space="preserve"> القراءة </w:t>
      </w:r>
      <w:r w:rsidR="002B0123" w:rsidRPr="00DA1FC5">
        <w:rPr>
          <w:rFonts w:hint="cs"/>
          <w:sz w:val="32"/>
          <w:szCs w:val="32"/>
          <w:rtl/>
        </w:rPr>
        <w:t xml:space="preserve">، </w:t>
      </w:r>
      <w:r w:rsidR="00233E30" w:rsidRPr="00DA1FC5">
        <w:rPr>
          <w:rFonts w:hint="cs"/>
          <w:sz w:val="32"/>
          <w:szCs w:val="32"/>
          <w:rtl/>
        </w:rPr>
        <w:t>الكتابة</w:t>
      </w:r>
      <w:r w:rsidR="002B0123" w:rsidRPr="00DA1FC5">
        <w:rPr>
          <w:rFonts w:hint="cs"/>
          <w:sz w:val="32"/>
          <w:szCs w:val="32"/>
          <w:rtl/>
        </w:rPr>
        <w:t xml:space="preserve"> ، </w:t>
      </w:r>
      <w:r w:rsidR="00233E30" w:rsidRPr="00DA1FC5">
        <w:rPr>
          <w:rFonts w:hint="cs"/>
          <w:sz w:val="32"/>
          <w:szCs w:val="32"/>
          <w:rtl/>
        </w:rPr>
        <w:t xml:space="preserve">فرشاة الأسنان </w:t>
      </w:r>
    </w:p>
    <w:p w:rsidR="00233E30" w:rsidRPr="00DA1FC5" w:rsidRDefault="00C06400" w:rsidP="002B0123">
      <w:pPr>
        <w:rPr>
          <w:sz w:val="32"/>
          <w:szCs w:val="32"/>
          <w:rtl/>
        </w:rPr>
      </w:pPr>
      <w:r>
        <w:rPr>
          <w:sz w:val="32"/>
          <w:szCs w:val="32"/>
          <w:rt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7" type="#_x0000_t96" style="position:absolute;left:0;text-align:left;margin-left:319.4pt;margin-top:1.7pt;width:21.55pt;height:17.3pt;z-index:251661312" adj="15510"/>
        </w:pict>
      </w:r>
      <w:r w:rsidR="00233E30" w:rsidRPr="00DA1FC5">
        <w:rPr>
          <w:rFonts w:hint="cs"/>
          <w:sz w:val="32"/>
          <w:szCs w:val="32"/>
          <w:rtl/>
        </w:rPr>
        <w:t xml:space="preserve">لكنني لم أفهم معنى كلمة تعزيز </w:t>
      </w:r>
    </w:p>
    <w:p w:rsidR="008534B0" w:rsidRDefault="005D20AE" w:rsidP="007B545F">
      <w:pPr>
        <w:jc w:val="both"/>
        <w:rPr>
          <w:sz w:val="32"/>
          <w:szCs w:val="32"/>
          <w:rtl/>
        </w:rPr>
      </w:pPr>
      <w:r w:rsidRPr="00DA1FC5">
        <w:rPr>
          <w:rFonts w:hint="cs"/>
          <w:sz w:val="32"/>
          <w:szCs w:val="32"/>
          <w:rtl/>
        </w:rPr>
        <w:t>التعزيز</w:t>
      </w:r>
      <w:r w:rsidR="00233E30" w:rsidRPr="00DA1FC5">
        <w:rPr>
          <w:rFonts w:hint="cs"/>
          <w:sz w:val="32"/>
          <w:szCs w:val="32"/>
          <w:rtl/>
        </w:rPr>
        <w:t xml:space="preserve"> </w:t>
      </w:r>
      <w:r w:rsidR="007B545F">
        <w:rPr>
          <w:rFonts w:hint="cs"/>
          <w:sz w:val="32"/>
          <w:szCs w:val="32"/>
          <w:rtl/>
        </w:rPr>
        <w:t>:</w:t>
      </w:r>
      <w:r w:rsidR="00233E30" w:rsidRPr="00DA1FC5">
        <w:rPr>
          <w:rFonts w:hint="cs"/>
          <w:sz w:val="32"/>
          <w:szCs w:val="32"/>
          <w:rtl/>
        </w:rPr>
        <w:t xml:space="preserve"> هو طريقة تستخدم لز</w:t>
      </w:r>
      <w:r w:rsidRPr="00DA1FC5">
        <w:rPr>
          <w:rFonts w:hint="cs"/>
          <w:sz w:val="32"/>
          <w:szCs w:val="32"/>
          <w:rtl/>
        </w:rPr>
        <w:t xml:space="preserve">يادة تكرار سلوكات مرغوبة في مواقف </w:t>
      </w:r>
      <w:r w:rsidR="00233E30" w:rsidRPr="00DA1FC5">
        <w:rPr>
          <w:rFonts w:hint="cs"/>
          <w:sz w:val="32"/>
          <w:szCs w:val="32"/>
          <w:rtl/>
        </w:rPr>
        <w:t>أو لتعليم الطفل سلوكات جديدة</w:t>
      </w:r>
      <w:r w:rsidR="00F33644" w:rsidRPr="00DA1FC5">
        <w:rPr>
          <w:rStyle w:val="ilfuvd"/>
          <w:sz w:val="32"/>
          <w:szCs w:val="32"/>
          <w:rtl/>
        </w:rPr>
        <w:t xml:space="preserve"> أو إزالة مثيرات سلبية بعد حدوثه</w:t>
      </w:r>
      <w:r w:rsidR="00233E30" w:rsidRPr="00DA1FC5">
        <w:rPr>
          <w:rFonts w:hint="cs"/>
          <w:sz w:val="32"/>
          <w:szCs w:val="32"/>
          <w:rtl/>
        </w:rPr>
        <w:t>.</w:t>
      </w:r>
    </w:p>
    <w:p w:rsidR="00DA1FC5" w:rsidRDefault="00DA1FC5" w:rsidP="00BA49EA">
      <w:pPr>
        <w:jc w:val="both"/>
        <w:rPr>
          <w:sz w:val="32"/>
          <w:szCs w:val="32"/>
          <w:rtl/>
        </w:rPr>
      </w:pPr>
    </w:p>
    <w:p w:rsidR="00DA1FC5" w:rsidRDefault="00DA1FC5" w:rsidP="00BA49EA">
      <w:pPr>
        <w:jc w:val="both"/>
        <w:rPr>
          <w:sz w:val="32"/>
          <w:szCs w:val="32"/>
          <w:rtl/>
        </w:rPr>
      </w:pPr>
    </w:p>
    <w:p w:rsidR="00DA1FC5" w:rsidRDefault="00DA1FC5" w:rsidP="00BA49EA">
      <w:pPr>
        <w:jc w:val="both"/>
        <w:rPr>
          <w:sz w:val="32"/>
          <w:szCs w:val="32"/>
          <w:rtl/>
        </w:rPr>
      </w:pPr>
    </w:p>
    <w:tbl>
      <w:tblPr>
        <w:tblStyle w:val="TableGrid"/>
        <w:bidiVisual/>
        <w:tblW w:w="0" w:type="auto"/>
        <w:tblInd w:w="288" w:type="dxa"/>
        <w:tblLook w:val="04A0" w:firstRow="1" w:lastRow="0" w:firstColumn="1" w:lastColumn="0" w:noHBand="0" w:noVBand="1"/>
      </w:tblPr>
      <w:tblGrid>
        <w:gridCol w:w="2070"/>
        <w:gridCol w:w="4320"/>
        <w:gridCol w:w="4248"/>
      </w:tblGrid>
      <w:tr w:rsidR="00715B36" w:rsidRPr="00DA1FC5" w:rsidTr="007B545F">
        <w:tc>
          <w:tcPr>
            <w:tcW w:w="2070" w:type="dxa"/>
          </w:tcPr>
          <w:p w:rsidR="008B34C4" w:rsidRPr="00DA1FC5" w:rsidRDefault="008B34C4" w:rsidP="00BA49EA">
            <w:pPr>
              <w:jc w:val="both"/>
              <w:rPr>
                <w:sz w:val="32"/>
                <w:szCs w:val="32"/>
                <w:rtl/>
                <w:lang w:bidi="ar-JO"/>
              </w:rPr>
            </w:pPr>
            <w:r w:rsidRPr="00DA1FC5">
              <w:rPr>
                <w:rFonts w:hint="cs"/>
                <w:sz w:val="32"/>
                <w:szCs w:val="32"/>
                <w:rtl/>
                <w:lang w:bidi="ar-JO"/>
              </w:rPr>
              <w:t>جانب التعزيز</w:t>
            </w:r>
          </w:p>
        </w:tc>
        <w:tc>
          <w:tcPr>
            <w:tcW w:w="4320" w:type="dxa"/>
          </w:tcPr>
          <w:p w:rsidR="008B34C4" w:rsidRPr="00DA1FC5" w:rsidRDefault="008B34C4" w:rsidP="008B34C4">
            <w:pPr>
              <w:ind w:right="720"/>
              <w:jc w:val="center"/>
              <w:rPr>
                <w:sz w:val="32"/>
                <w:szCs w:val="32"/>
                <w:rtl/>
              </w:rPr>
            </w:pPr>
            <w:r w:rsidRPr="00DA1FC5">
              <w:rPr>
                <w:rFonts w:hint="cs"/>
                <w:sz w:val="32"/>
                <w:szCs w:val="32"/>
                <w:rtl/>
              </w:rPr>
              <w:t>الإيجابي</w:t>
            </w:r>
          </w:p>
        </w:tc>
        <w:tc>
          <w:tcPr>
            <w:tcW w:w="4248" w:type="dxa"/>
          </w:tcPr>
          <w:p w:rsidR="008B34C4" w:rsidRPr="00DA1FC5" w:rsidRDefault="008B34C4" w:rsidP="008B34C4">
            <w:pPr>
              <w:ind w:right="720"/>
              <w:jc w:val="center"/>
              <w:rPr>
                <w:sz w:val="32"/>
                <w:szCs w:val="32"/>
                <w:rtl/>
              </w:rPr>
            </w:pPr>
            <w:r w:rsidRPr="00DA1FC5">
              <w:rPr>
                <w:rFonts w:hint="cs"/>
                <w:sz w:val="32"/>
                <w:szCs w:val="32"/>
                <w:rtl/>
              </w:rPr>
              <w:t>السلبي</w:t>
            </w:r>
          </w:p>
        </w:tc>
      </w:tr>
      <w:tr w:rsidR="00715B36" w:rsidRPr="00DA1FC5" w:rsidTr="007B545F">
        <w:tc>
          <w:tcPr>
            <w:tcW w:w="2070" w:type="dxa"/>
          </w:tcPr>
          <w:p w:rsidR="008B34C4" w:rsidRPr="00DA1FC5" w:rsidRDefault="008B34C4" w:rsidP="00BA49EA">
            <w:pPr>
              <w:ind w:right="72"/>
              <w:jc w:val="both"/>
              <w:rPr>
                <w:sz w:val="32"/>
                <w:szCs w:val="32"/>
                <w:rtl/>
              </w:rPr>
            </w:pPr>
            <w:r w:rsidRPr="00DA1FC5">
              <w:rPr>
                <w:rFonts w:hint="cs"/>
                <w:sz w:val="32"/>
                <w:szCs w:val="32"/>
                <w:rtl/>
              </w:rPr>
              <w:t>تعزيز لفظي</w:t>
            </w:r>
          </w:p>
        </w:tc>
        <w:tc>
          <w:tcPr>
            <w:tcW w:w="4320" w:type="dxa"/>
          </w:tcPr>
          <w:p w:rsidR="008B34C4" w:rsidRPr="00DA1FC5" w:rsidRDefault="008B34C4" w:rsidP="00BA49EA">
            <w:pPr>
              <w:spacing w:before="100" w:beforeAutospacing="1"/>
              <w:jc w:val="both"/>
              <w:rPr>
                <w:rFonts w:ascii="Times New Roman" w:eastAsia="Times New Roman" w:hAnsi="Times New Roman" w:cs="Times New Roman"/>
                <w:sz w:val="32"/>
                <w:szCs w:val="32"/>
                <w:rtl/>
              </w:rPr>
            </w:pPr>
            <w:r w:rsidRPr="00DA1FC5">
              <w:rPr>
                <w:rFonts w:ascii="Times New Roman" w:eastAsia="Times New Roman" w:hAnsi="Times New Roman" w:cs="Times New Roman"/>
                <w:sz w:val="32"/>
                <w:szCs w:val="32"/>
                <w:rtl/>
              </w:rPr>
              <w:t>عبارات: رائع، ممتاز، صحيح، جيد، عظيم، حسن، جميل، رائع، مدهش، تمام، أحسنت، أكمل كلامك جميل</w:t>
            </w:r>
            <w:r w:rsidR="00BA49EA" w:rsidRPr="00DA1FC5">
              <w:rPr>
                <w:rFonts w:ascii="Times New Roman" w:eastAsia="Times New Roman" w:hAnsi="Times New Roman" w:cs="Times New Roman" w:hint="cs"/>
                <w:sz w:val="32"/>
                <w:szCs w:val="32"/>
                <w:rtl/>
              </w:rPr>
              <w:t xml:space="preserve">. </w:t>
            </w:r>
          </w:p>
        </w:tc>
        <w:tc>
          <w:tcPr>
            <w:tcW w:w="4248" w:type="dxa"/>
          </w:tcPr>
          <w:p w:rsidR="008B34C4" w:rsidRDefault="008B34C4" w:rsidP="00BA49EA">
            <w:pPr>
              <w:jc w:val="both"/>
              <w:rPr>
                <w:rFonts w:ascii="Times New Roman" w:eastAsia="Times New Roman" w:hAnsi="Times New Roman" w:cs="Times New Roman"/>
                <w:sz w:val="32"/>
                <w:szCs w:val="32"/>
                <w:rtl/>
              </w:rPr>
            </w:pPr>
            <w:r w:rsidRPr="00DA1FC5">
              <w:rPr>
                <w:rFonts w:ascii="Times New Roman" w:eastAsia="Times New Roman" w:hAnsi="Times New Roman" w:cs="Times New Roman"/>
                <w:sz w:val="32"/>
                <w:szCs w:val="32"/>
                <w:rtl/>
              </w:rPr>
              <w:t>للأسف، غير صحيح، سيئ، قبيح، غير جيد. تكرار الكلام بطريقة ساخرة</w:t>
            </w:r>
            <w:r w:rsidR="00BA49EA" w:rsidRPr="00DA1FC5">
              <w:rPr>
                <w:rFonts w:ascii="Times New Roman" w:eastAsia="Times New Roman" w:hAnsi="Times New Roman" w:cs="Times New Roman" w:hint="cs"/>
                <w:sz w:val="32"/>
                <w:szCs w:val="32"/>
                <w:rtl/>
              </w:rPr>
              <w:t xml:space="preserve">، </w:t>
            </w:r>
            <w:r w:rsidRPr="00DA1FC5">
              <w:rPr>
                <w:rFonts w:ascii="Times New Roman" w:eastAsia="Times New Roman" w:hAnsi="Times New Roman" w:cs="Times New Roman"/>
                <w:sz w:val="32"/>
                <w:szCs w:val="32"/>
                <w:rtl/>
              </w:rPr>
              <w:t xml:space="preserve">لماذا تأخرت؟ </w:t>
            </w:r>
          </w:p>
          <w:p w:rsidR="007B545F" w:rsidRPr="00DA1FC5" w:rsidRDefault="007B545F" w:rsidP="00BA49EA">
            <w:pPr>
              <w:jc w:val="both"/>
              <w:rPr>
                <w:sz w:val="32"/>
                <w:szCs w:val="32"/>
                <w:rtl/>
              </w:rPr>
            </w:pPr>
          </w:p>
        </w:tc>
      </w:tr>
      <w:tr w:rsidR="008B34C4" w:rsidRPr="00DA1FC5" w:rsidTr="007B545F">
        <w:tc>
          <w:tcPr>
            <w:tcW w:w="2070" w:type="dxa"/>
          </w:tcPr>
          <w:p w:rsidR="008B34C4" w:rsidRPr="00DA1FC5" w:rsidRDefault="007B545F" w:rsidP="007B545F">
            <w:pPr>
              <w:ind w:right="522"/>
              <w:jc w:val="both"/>
              <w:rPr>
                <w:sz w:val="32"/>
                <w:szCs w:val="32"/>
                <w:rtl/>
              </w:rPr>
            </w:pPr>
            <w:r>
              <w:rPr>
                <w:sz w:val="32"/>
                <w:szCs w:val="32"/>
                <w:rtl/>
              </w:rPr>
              <w:t>معززات</w:t>
            </w:r>
            <w:r>
              <w:rPr>
                <w:rFonts w:hint="cs"/>
                <w:sz w:val="32"/>
                <w:szCs w:val="32"/>
                <w:rtl/>
              </w:rPr>
              <w:t xml:space="preserve"> </w:t>
            </w:r>
            <w:r w:rsidR="008B34C4" w:rsidRPr="00DA1FC5">
              <w:rPr>
                <w:sz w:val="32"/>
                <w:szCs w:val="32"/>
                <w:rtl/>
              </w:rPr>
              <w:t xml:space="preserve">غير </w:t>
            </w:r>
            <w:r w:rsidR="008B34C4" w:rsidRPr="00DA1FC5">
              <w:rPr>
                <w:rFonts w:hint="cs"/>
                <w:sz w:val="32"/>
                <w:szCs w:val="32"/>
                <w:rtl/>
              </w:rPr>
              <w:t>ل</w:t>
            </w:r>
            <w:r w:rsidR="008B34C4" w:rsidRPr="00DA1FC5">
              <w:rPr>
                <w:sz w:val="32"/>
                <w:szCs w:val="32"/>
                <w:rtl/>
              </w:rPr>
              <w:t>فظية</w:t>
            </w:r>
          </w:p>
        </w:tc>
        <w:tc>
          <w:tcPr>
            <w:tcW w:w="4320" w:type="dxa"/>
          </w:tcPr>
          <w:p w:rsidR="008B34C4" w:rsidRPr="00DA1FC5" w:rsidRDefault="008B34C4" w:rsidP="008B34C4">
            <w:pPr>
              <w:spacing w:before="100" w:beforeAutospacing="1" w:after="100" w:afterAutospacing="1"/>
              <w:jc w:val="both"/>
              <w:rPr>
                <w:rFonts w:ascii="Times New Roman" w:eastAsia="Times New Roman" w:hAnsi="Times New Roman" w:cs="Times New Roman"/>
                <w:sz w:val="32"/>
                <w:szCs w:val="32"/>
                <w:rtl/>
              </w:rPr>
            </w:pPr>
            <w:r w:rsidRPr="00DA1FC5">
              <w:rPr>
                <w:rFonts w:ascii="Times New Roman" w:eastAsia="Times New Roman" w:hAnsi="Times New Roman" w:cs="Times New Roman"/>
                <w:sz w:val="32"/>
                <w:szCs w:val="32"/>
                <w:rtl/>
              </w:rPr>
              <w:t>الابتسامة، التواصل بالعين، تحريك الرأس إلى الأمام أكثر من مرة، لمس كتف الطالب أو التربيت عليه بحنو</w:t>
            </w:r>
            <w:r w:rsidRPr="00DA1FC5">
              <w:rPr>
                <w:rFonts w:ascii="Times New Roman" w:eastAsia="Times New Roman" w:hAnsi="Times New Roman" w:cs="Times New Roman" w:hint="cs"/>
                <w:sz w:val="32"/>
                <w:szCs w:val="32"/>
                <w:rtl/>
              </w:rPr>
              <w:t xml:space="preserve">، </w:t>
            </w:r>
            <w:r w:rsidRPr="00DA1FC5">
              <w:rPr>
                <w:rFonts w:ascii="Times New Roman" w:eastAsia="Times New Roman" w:hAnsi="Times New Roman" w:cs="Times New Roman"/>
                <w:sz w:val="32"/>
                <w:szCs w:val="32"/>
                <w:rtl/>
              </w:rPr>
              <w:t>التصفيق</w:t>
            </w:r>
            <w:r w:rsidRPr="00DA1FC5">
              <w:rPr>
                <w:rFonts w:ascii="Times New Roman" w:eastAsia="Times New Roman" w:hAnsi="Times New Roman" w:cs="Times New Roman" w:hint="cs"/>
                <w:sz w:val="32"/>
                <w:szCs w:val="32"/>
                <w:rtl/>
              </w:rPr>
              <w:t>.</w:t>
            </w:r>
          </w:p>
        </w:tc>
        <w:tc>
          <w:tcPr>
            <w:tcW w:w="4248" w:type="dxa"/>
          </w:tcPr>
          <w:p w:rsidR="008B34C4" w:rsidRDefault="008B34C4" w:rsidP="00BA49EA">
            <w:pPr>
              <w:spacing w:before="100" w:beforeAutospacing="1" w:after="100" w:afterAutospacing="1"/>
              <w:jc w:val="both"/>
              <w:rPr>
                <w:rFonts w:ascii="Times New Roman" w:eastAsia="Times New Roman" w:hAnsi="Times New Roman" w:cs="Times New Roman"/>
                <w:sz w:val="32"/>
                <w:szCs w:val="32"/>
                <w:rtl/>
              </w:rPr>
            </w:pPr>
            <w:r w:rsidRPr="00DA1FC5">
              <w:rPr>
                <w:rFonts w:ascii="Times New Roman" w:eastAsia="Times New Roman" w:hAnsi="Times New Roman" w:cs="Times New Roman"/>
                <w:sz w:val="32"/>
                <w:szCs w:val="32"/>
                <w:rtl/>
              </w:rPr>
              <w:t>العبوس، تجاهل إجابة طالب عمد</w:t>
            </w:r>
            <w:r w:rsidR="00BA49EA" w:rsidRPr="00DA1FC5">
              <w:rPr>
                <w:rFonts w:ascii="Times New Roman" w:eastAsia="Times New Roman" w:hAnsi="Times New Roman" w:cs="Times New Roman" w:hint="cs"/>
                <w:sz w:val="32"/>
                <w:szCs w:val="32"/>
                <w:rtl/>
              </w:rPr>
              <w:t>ً</w:t>
            </w:r>
            <w:r w:rsidRPr="00DA1FC5">
              <w:rPr>
                <w:rFonts w:ascii="Times New Roman" w:eastAsia="Times New Roman" w:hAnsi="Times New Roman" w:cs="Times New Roman"/>
                <w:sz w:val="32"/>
                <w:szCs w:val="32"/>
                <w:rtl/>
              </w:rPr>
              <w:t>ا</w:t>
            </w:r>
            <w:r w:rsidR="00715B36" w:rsidRPr="00DA1FC5">
              <w:rPr>
                <w:rFonts w:ascii="Times New Roman" w:eastAsia="Times New Roman" w:hAnsi="Times New Roman" w:cs="Times New Roman"/>
                <w:sz w:val="32"/>
                <w:szCs w:val="32"/>
                <w:rtl/>
              </w:rPr>
              <w:t xml:space="preserve"> وهو من أقوى أنواع العقاب</w:t>
            </w:r>
            <w:r w:rsidRPr="00DA1FC5">
              <w:rPr>
                <w:rFonts w:ascii="Times New Roman" w:eastAsia="Times New Roman" w:hAnsi="Times New Roman" w:cs="Times New Roman"/>
                <w:sz w:val="32"/>
                <w:szCs w:val="32"/>
                <w:rtl/>
              </w:rPr>
              <w:t>، تحريك الرأس تعبير</w:t>
            </w:r>
            <w:r w:rsidR="00BA49EA" w:rsidRPr="00DA1FC5">
              <w:rPr>
                <w:rFonts w:ascii="Times New Roman" w:eastAsia="Times New Roman" w:hAnsi="Times New Roman" w:cs="Times New Roman" w:hint="cs"/>
                <w:sz w:val="32"/>
                <w:szCs w:val="32"/>
                <w:rtl/>
              </w:rPr>
              <w:t>ً</w:t>
            </w:r>
            <w:r w:rsidRPr="00DA1FC5">
              <w:rPr>
                <w:rFonts w:ascii="Times New Roman" w:eastAsia="Times New Roman" w:hAnsi="Times New Roman" w:cs="Times New Roman"/>
                <w:sz w:val="32"/>
                <w:szCs w:val="32"/>
                <w:rtl/>
              </w:rPr>
              <w:t xml:space="preserve">ا عن الرفض، الإشارة باليد </w:t>
            </w:r>
            <w:r w:rsidR="00BA49EA" w:rsidRPr="00DA1FC5">
              <w:rPr>
                <w:rFonts w:ascii="Times New Roman" w:eastAsia="Times New Roman" w:hAnsi="Times New Roman" w:cs="Times New Roman" w:hint="cs"/>
                <w:sz w:val="32"/>
                <w:szCs w:val="32"/>
                <w:rtl/>
              </w:rPr>
              <w:t>ب</w:t>
            </w:r>
            <w:r w:rsidRPr="00DA1FC5">
              <w:rPr>
                <w:rFonts w:ascii="Times New Roman" w:eastAsia="Times New Roman" w:hAnsi="Times New Roman" w:cs="Times New Roman"/>
                <w:sz w:val="32"/>
                <w:szCs w:val="32"/>
                <w:rtl/>
              </w:rPr>
              <w:t>الرفض، التلويح بالعصا</w:t>
            </w:r>
            <w:r w:rsidRPr="00DA1FC5">
              <w:rPr>
                <w:rFonts w:ascii="Times New Roman" w:eastAsia="Times New Roman" w:hAnsi="Times New Roman" w:cs="Times New Roman" w:hint="cs"/>
                <w:sz w:val="32"/>
                <w:szCs w:val="32"/>
                <w:rtl/>
              </w:rPr>
              <w:t xml:space="preserve">، </w:t>
            </w:r>
            <w:r w:rsidRPr="00DA1FC5">
              <w:rPr>
                <w:rFonts w:ascii="Times New Roman" w:eastAsia="Times New Roman" w:hAnsi="Times New Roman" w:cs="Times New Roman"/>
                <w:sz w:val="32"/>
                <w:szCs w:val="32"/>
                <w:rtl/>
              </w:rPr>
              <w:t>الوقوف عند الباب.</w:t>
            </w:r>
          </w:p>
          <w:p w:rsidR="007B545F" w:rsidRPr="00DA1FC5" w:rsidRDefault="007B545F" w:rsidP="00BA49EA">
            <w:pPr>
              <w:spacing w:before="100" w:beforeAutospacing="1" w:after="100" w:afterAutospacing="1"/>
              <w:jc w:val="both"/>
              <w:rPr>
                <w:rFonts w:ascii="Times New Roman" w:eastAsia="Times New Roman" w:hAnsi="Times New Roman" w:cs="Times New Roman"/>
                <w:sz w:val="32"/>
                <w:szCs w:val="32"/>
                <w:rtl/>
              </w:rPr>
            </w:pPr>
          </w:p>
        </w:tc>
      </w:tr>
      <w:tr w:rsidR="008B34C4" w:rsidRPr="00DA1FC5" w:rsidTr="007B545F">
        <w:tc>
          <w:tcPr>
            <w:tcW w:w="2070" w:type="dxa"/>
          </w:tcPr>
          <w:p w:rsidR="008B34C4" w:rsidRPr="00DA1FC5" w:rsidRDefault="008B34C4" w:rsidP="00BA49EA">
            <w:pPr>
              <w:jc w:val="both"/>
              <w:rPr>
                <w:sz w:val="32"/>
                <w:szCs w:val="32"/>
                <w:rtl/>
              </w:rPr>
            </w:pPr>
            <w:r w:rsidRPr="00DA1FC5">
              <w:rPr>
                <w:sz w:val="32"/>
                <w:szCs w:val="32"/>
                <w:rtl/>
              </w:rPr>
              <w:t>المكافآت المادية</w:t>
            </w:r>
          </w:p>
        </w:tc>
        <w:tc>
          <w:tcPr>
            <w:tcW w:w="4320" w:type="dxa"/>
          </w:tcPr>
          <w:p w:rsidR="008B34C4" w:rsidRDefault="008B34C4" w:rsidP="00BA49EA">
            <w:pPr>
              <w:spacing w:before="100" w:beforeAutospacing="1" w:after="100" w:afterAutospacing="1"/>
              <w:jc w:val="both"/>
              <w:rPr>
                <w:rFonts w:ascii="Times New Roman" w:eastAsia="Times New Roman" w:hAnsi="Times New Roman" w:cs="Times New Roman"/>
                <w:sz w:val="32"/>
                <w:szCs w:val="32"/>
                <w:rtl/>
              </w:rPr>
            </w:pPr>
            <w:r w:rsidRPr="00DA1FC5">
              <w:rPr>
                <w:rFonts w:ascii="Times New Roman" w:eastAsia="Times New Roman" w:hAnsi="Times New Roman" w:cs="Times New Roman"/>
                <w:sz w:val="32"/>
                <w:szCs w:val="32"/>
                <w:rtl/>
              </w:rPr>
              <w:t>الدرجات أو العلامات الجيدة، الجوائز العينية: وهي أشياء ذات</w:t>
            </w:r>
            <w:r w:rsidR="00715B36" w:rsidRPr="00DA1FC5">
              <w:rPr>
                <w:rFonts w:ascii="Times New Roman" w:eastAsia="Times New Roman" w:hAnsi="Times New Roman" w:cs="Times New Roman"/>
                <w:sz w:val="32"/>
                <w:szCs w:val="32"/>
                <w:rtl/>
              </w:rPr>
              <w:t xml:space="preserve"> قيمة مادية للطالب مثل: الحلوى،</w:t>
            </w:r>
            <w:r w:rsidR="00715B36" w:rsidRPr="00DA1FC5">
              <w:rPr>
                <w:rFonts w:ascii="Times New Roman" w:eastAsia="Times New Roman" w:hAnsi="Times New Roman" w:cs="Times New Roman" w:hint="cs"/>
                <w:sz w:val="32"/>
                <w:szCs w:val="32"/>
                <w:rtl/>
              </w:rPr>
              <w:t xml:space="preserve"> </w:t>
            </w:r>
            <w:r w:rsidR="00BA49EA" w:rsidRPr="00DA1FC5">
              <w:rPr>
                <w:rFonts w:ascii="Times New Roman" w:eastAsia="Times New Roman" w:hAnsi="Times New Roman" w:cs="Times New Roman"/>
                <w:sz w:val="32"/>
                <w:szCs w:val="32"/>
                <w:rtl/>
              </w:rPr>
              <w:t>الأقلام</w:t>
            </w:r>
            <w:r w:rsidR="00BA49EA" w:rsidRPr="00DA1FC5">
              <w:rPr>
                <w:rFonts w:ascii="Times New Roman" w:eastAsia="Times New Roman" w:hAnsi="Times New Roman" w:cs="Times New Roman" w:hint="cs"/>
                <w:sz w:val="32"/>
                <w:szCs w:val="32"/>
                <w:rtl/>
              </w:rPr>
              <w:t xml:space="preserve">،... </w:t>
            </w:r>
          </w:p>
          <w:p w:rsidR="007B545F" w:rsidRPr="00DA1FC5" w:rsidRDefault="007B545F" w:rsidP="00BA49EA">
            <w:pPr>
              <w:spacing w:before="100" w:beforeAutospacing="1" w:after="100" w:afterAutospacing="1"/>
              <w:jc w:val="both"/>
              <w:rPr>
                <w:rFonts w:ascii="Times New Roman" w:eastAsia="Times New Roman" w:hAnsi="Times New Roman" w:cs="Times New Roman"/>
                <w:sz w:val="32"/>
                <w:szCs w:val="32"/>
                <w:rtl/>
              </w:rPr>
            </w:pPr>
          </w:p>
        </w:tc>
        <w:tc>
          <w:tcPr>
            <w:tcW w:w="4248" w:type="dxa"/>
          </w:tcPr>
          <w:p w:rsidR="008B34C4" w:rsidRPr="00DA1FC5" w:rsidRDefault="008B34C4" w:rsidP="00BA49EA">
            <w:pPr>
              <w:spacing w:before="100" w:beforeAutospacing="1" w:after="100" w:afterAutospacing="1"/>
              <w:jc w:val="both"/>
              <w:rPr>
                <w:rFonts w:ascii="Times New Roman" w:eastAsia="Times New Roman" w:hAnsi="Times New Roman" w:cs="Times New Roman"/>
                <w:sz w:val="32"/>
                <w:szCs w:val="32"/>
                <w:rtl/>
              </w:rPr>
            </w:pPr>
            <w:r w:rsidRPr="00DA1FC5">
              <w:rPr>
                <w:rFonts w:ascii="Times New Roman" w:eastAsia="Times New Roman" w:hAnsi="Times New Roman" w:cs="Times New Roman"/>
                <w:sz w:val="32"/>
                <w:szCs w:val="32"/>
                <w:rtl/>
              </w:rPr>
              <w:t>الدرجات الضعيفة أو العلامات السيئة، أو يدفع نقودا إذا تحدث بالعامية، زيادة الواجبات.</w:t>
            </w:r>
          </w:p>
        </w:tc>
      </w:tr>
      <w:tr w:rsidR="008B34C4" w:rsidRPr="00DA1FC5" w:rsidTr="007B545F">
        <w:tc>
          <w:tcPr>
            <w:tcW w:w="2070" w:type="dxa"/>
          </w:tcPr>
          <w:p w:rsidR="008B34C4" w:rsidRPr="00DA1FC5" w:rsidRDefault="008B34C4" w:rsidP="00BA49EA">
            <w:pPr>
              <w:ind w:right="720"/>
              <w:jc w:val="both"/>
              <w:rPr>
                <w:sz w:val="32"/>
                <w:szCs w:val="32"/>
                <w:rtl/>
              </w:rPr>
            </w:pPr>
            <w:r w:rsidRPr="00DA1FC5">
              <w:rPr>
                <w:sz w:val="32"/>
                <w:szCs w:val="32"/>
                <w:rtl/>
              </w:rPr>
              <w:t>التقدير</w:t>
            </w:r>
          </w:p>
        </w:tc>
        <w:tc>
          <w:tcPr>
            <w:tcW w:w="4320" w:type="dxa"/>
          </w:tcPr>
          <w:p w:rsidR="008B34C4" w:rsidRPr="00DA1FC5" w:rsidRDefault="00BA49EA" w:rsidP="00BA49EA">
            <w:pPr>
              <w:jc w:val="both"/>
              <w:rPr>
                <w:rFonts w:ascii="Times New Roman" w:eastAsia="Times New Roman" w:hAnsi="Times New Roman" w:cs="Times New Roman"/>
                <w:sz w:val="32"/>
                <w:szCs w:val="32"/>
                <w:rtl/>
              </w:rPr>
            </w:pPr>
            <w:r w:rsidRPr="00DA1FC5">
              <w:rPr>
                <w:rFonts w:ascii="Times New Roman" w:eastAsia="Times New Roman" w:hAnsi="Times New Roman" w:cs="Times New Roman"/>
                <w:sz w:val="32"/>
                <w:szCs w:val="32"/>
                <w:rtl/>
              </w:rPr>
              <w:t>منحه شهادة تقدير</w:t>
            </w:r>
            <w:r w:rsidRPr="00DA1FC5">
              <w:rPr>
                <w:rFonts w:ascii="Times New Roman" w:eastAsia="Times New Roman" w:hAnsi="Times New Roman" w:cs="Times New Roman" w:hint="cs"/>
                <w:sz w:val="32"/>
                <w:szCs w:val="32"/>
                <w:rtl/>
              </w:rPr>
              <w:t xml:space="preserve">، </w:t>
            </w:r>
            <w:r w:rsidR="008B34C4" w:rsidRPr="00DA1FC5">
              <w:rPr>
                <w:rFonts w:ascii="Times New Roman" w:eastAsia="Times New Roman" w:hAnsi="Times New Roman" w:cs="Times New Roman"/>
                <w:sz w:val="32"/>
                <w:szCs w:val="32"/>
                <w:rtl/>
              </w:rPr>
              <w:t>تسجيل اسم الطالب في لوحة الشرف</w:t>
            </w:r>
            <w:r w:rsidRPr="00DA1FC5">
              <w:rPr>
                <w:rFonts w:ascii="Times New Roman" w:eastAsia="Times New Roman" w:hAnsi="Times New Roman" w:cs="Times New Roman" w:hint="cs"/>
                <w:sz w:val="32"/>
                <w:szCs w:val="32"/>
                <w:rtl/>
              </w:rPr>
              <w:t xml:space="preserve">، </w:t>
            </w:r>
            <w:r w:rsidR="008B34C4" w:rsidRPr="00DA1FC5">
              <w:rPr>
                <w:rFonts w:ascii="Times New Roman" w:eastAsia="Times New Roman" w:hAnsi="Times New Roman" w:cs="Times New Roman"/>
                <w:sz w:val="32"/>
                <w:szCs w:val="32"/>
                <w:rtl/>
              </w:rPr>
              <w:t>عرض أعماله على بقية زملائه مثل: (عرض الواجب ا</w:t>
            </w:r>
            <w:r w:rsidRPr="00DA1FC5">
              <w:rPr>
                <w:rFonts w:ascii="Times New Roman" w:eastAsia="Times New Roman" w:hAnsi="Times New Roman" w:cs="Times New Roman"/>
                <w:sz w:val="32"/>
                <w:szCs w:val="32"/>
                <w:rtl/>
              </w:rPr>
              <w:t>لجيد)</w:t>
            </w:r>
            <w:r w:rsidRPr="00DA1FC5">
              <w:rPr>
                <w:rFonts w:ascii="Times New Roman" w:eastAsia="Times New Roman" w:hAnsi="Times New Roman" w:cs="Times New Roman" w:hint="cs"/>
                <w:sz w:val="32"/>
                <w:szCs w:val="32"/>
                <w:rtl/>
              </w:rPr>
              <w:t>،</w:t>
            </w:r>
            <w:r w:rsidR="008B34C4" w:rsidRPr="00DA1FC5">
              <w:rPr>
                <w:rFonts w:ascii="Times New Roman" w:eastAsia="Times New Roman" w:hAnsi="Times New Roman" w:cs="Times New Roman"/>
                <w:sz w:val="32"/>
                <w:szCs w:val="32"/>
                <w:rtl/>
              </w:rPr>
              <w:t xml:space="preserve"> تعيينه رئيسًا</w:t>
            </w:r>
            <w:r w:rsidRPr="00DA1FC5">
              <w:rPr>
                <w:rFonts w:ascii="Times New Roman" w:eastAsia="Times New Roman" w:hAnsi="Times New Roman" w:cs="Times New Roman"/>
                <w:sz w:val="32"/>
                <w:szCs w:val="32"/>
                <w:rtl/>
              </w:rPr>
              <w:t xml:space="preserve"> للفصل (يسألهم نيابة عن المعلم)</w:t>
            </w:r>
            <w:r w:rsidRPr="00DA1FC5">
              <w:rPr>
                <w:rFonts w:ascii="Times New Roman" w:eastAsia="Times New Roman" w:hAnsi="Times New Roman" w:cs="Times New Roman" w:hint="cs"/>
                <w:sz w:val="32"/>
                <w:szCs w:val="32"/>
                <w:rtl/>
              </w:rPr>
              <w:t xml:space="preserve">، </w:t>
            </w:r>
            <w:r w:rsidR="008B34C4" w:rsidRPr="00DA1FC5">
              <w:rPr>
                <w:rFonts w:ascii="Times New Roman" w:eastAsia="Times New Roman" w:hAnsi="Times New Roman" w:cs="Times New Roman"/>
                <w:sz w:val="32"/>
                <w:szCs w:val="32"/>
                <w:rtl/>
              </w:rPr>
              <w:t xml:space="preserve"> تفويضه في الإشراف على بعض الأعمال الصفية مثل: (جمع </w:t>
            </w:r>
            <w:r w:rsidRPr="00DA1FC5">
              <w:rPr>
                <w:rFonts w:ascii="Times New Roman" w:eastAsia="Times New Roman" w:hAnsi="Times New Roman" w:cs="Times New Roman" w:hint="cs"/>
                <w:sz w:val="32"/>
                <w:szCs w:val="32"/>
                <w:rtl/>
              </w:rPr>
              <w:t>الدفاتر</w:t>
            </w:r>
            <w:r w:rsidRPr="00DA1FC5">
              <w:rPr>
                <w:rFonts w:ascii="Times New Roman" w:eastAsia="Times New Roman" w:hAnsi="Times New Roman" w:cs="Times New Roman"/>
                <w:sz w:val="32"/>
                <w:szCs w:val="32"/>
                <w:rtl/>
              </w:rPr>
              <w:t>، حصر الحضور...إلخ)</w:t>
            </w:r>
            <w:r w:rsidRPr="00DA1FC5">
              <w:rPr>
                <w:rFonts w:ascii="Times New Roman" w:eastAsia="Times New Roman" w:hAnsi="Times New Roman" w:cs="Times New Roman" w:hint="cs"/>
                <w:sz w:val="32"/>
                <w:szCs w:val="32"/>
                <w:rtl/>
              </w:rPr>
              <w:t xml:space="preserve">، </w:t>
            </w:r>
            <w:r w:rsidR="008B34C4" w:rsidRPr="00DA1FC5">
              <w:rPr>
                <w:rFonts w:ascii="Times New Roman" w:eastAsia="Times New Roman" w:hAnsi="Times New Roman" w:cs="Times New Roman"/>
                <w:sz w:val="32"/>
                <w:szCs w:val="32"/>
                <w:rtl/>
              </w:rPr>
              <w:t>رسم قلب كبير ووضع اسمه فيه بحيث يراه الطلاب كل الوقت،</w:t>
            </w:r>
            <w:r w:rsidRPr="00DA1FC5">
              <w:rPr>
                <w:rFonts w:ascii="Times New Roman" w:eastAsia="Times New Roman" w:hAnsi="Times New Roman" w:cs="Times New Roman" w:hint="cs"/>
                <w:sz w:val="32"/>
                <w:szCs w:val="32"/>
                <w:rtl/>
              </w:rPr>
              <w:t xml:space="preserve"> </w:t>
            </w:r>
            <w:r w:rsidR="008B34C4" w:rsidRPr="00DA1FC5">
              <w:rPr>
                <w:rFonts w:ascii="Times New Roman" w:eastAsia="Times New Roman" w:hAnsi="Times New Roman" w:cs="Times New Roman"/>
                <w:sz w:val="32"/>
                <w:szCs w:val="32"/>
                <w:rtl/>
              </w:rPr>
              <w:t>وا</w:t>
            </w:r>
            <w:r w:rsidRPr="00DA1FC5">
              <w:rPr>
                <w:rFonts w:ascii="Times New Roman" w:eastAsia="Times New Roman" w:hAnsi="Times New Roman" w:cs="Times New Roman"/>
                <w:sz w:val="32"/>
                <w:szCs w:val="32"/>
                <w:rtl/>
              </w:rPr>
              <w:t>ستبدال الاسم باسم جديد لتشجيعهم</w:t>
            </w:r>
            <w:r w:rsidRPr="00DA1FC5">
              <w:rPr>
                <w:rFonts w:ascii="Times New Roman" w:eastAsia="Times New Roman" w:hAnsi="Times New Roman" w:cs="Times New Roman" w:hint="cs"/>
                <w:sz w:val="32"/>
                <w:szCs w:val="32"/>
                <w:rtl/>
              </w:rPr>
              <w:t>، ت</w:t>
            </w:r>
            <w:r w:rsidR="008B34C4" w:rsidRPr="00DA1FC5">
              <w:rPr>
                <w:rFonts w:ascii="Times New Roman" w:eastAsia="Times New Roman" w:hAnsi="Times New Roman" w:cs="Times New Roman"/>
                <w:sz w:val="32"/>
                <w:szCs w:val="32"/>
                <w:rtl/>
              </w:rPr>
              <w:t xml:space="preserve">كريمه عند </w:t>
            </w:r>
            <w:r w:rsidRPr="00DA1FC5">
              <w:rPr>
                <w:rFonts w:ascii="Times New Roman" w:eastAsia="Times New Roman" w:hAnsi="Times New Roman" w:cs="Times New Roman" w:hint="cs"/>
                <w:sz w:val="32"/>
                <w:szCs w:val="32"/>
                <w:rtl/>
              </w:rPr>
              <w:t>المدير.</w:t>
            </w:r>
            <w:r w:rsidR="008B34C4" w:rsidRPr="00DA1FC5">
              <w:rPr>
                <w:rFonts w:ascii="Times New Roman" w:eastAsia="Times New Roman" w:hAnsi="Times New Roman" w:cs="Times New Roman"/>
                <w:sz w:val="32"/>
                <w:szCs w:val="32"/>
                <w:rtl/>
              </w:rPr>
              <w:t xml:space="preserve"> </w:t>
            </w:r>
          </w:p>
        </w:tc>
        <w:tc>
          <w:tcPr>
            <w:tcW w:w="4248" w:type="dxa"/>
          </w:tcPr>
          <w:p w:rsidR="008B34C4" w:rsidRPr="00DA1FC5" w:rsidRDefault="00BA49EA" w:rsidP="00BA49EA">
            <w:pPr>
              <w:jc w:val="both"/>
              <w:rPr>
                <w:rFonts w:ascii="Times New Roman" w:eastAsia="Times New Roman" w:hAnsi="Times New Roman" w:cs="Times New Roman"/>
                <w:sz w:val="32"/>
                <w:szCs w:val="32"/>
                <w:rtl/>
              </w:rPr>
            </w:pPr>
            <w:r w:rsidRPr="00DA1FC5">
              <w:rPr>
                <w:rFonts w:ascii="Times New Roman" w:eastAsia="Times New Roman" w:hAnsi="Times New Roman" w:cs="Times New Roman"/>
                <w:sz w:val="32"/>
                <w:szCs w:val="32"/>
                <w:rtl/>
              </w:rPr>
              <w:t>- اللوم على بعض الأفعال الخاطئة</w:t>
            </w:r>
            <w:r w:rsidRPr="00DA1FC5">
              <w:rPr>
                <w:rFonts w:ascii="Times New Roman" w:eastAsia="Times New Roman" w:hAnsi="Times New Roman" w:cs="Times New Roman" w:hint="cs"/>
                <w:sz w:val="32"/>
                <w:szCs w:val="32"/>
                <w:rtl/>
              </w:rPr>
              <w:t xml:space="preserve">، </w:t>
            </w:r>
            <w:r w:rsidR="008B34C4" w:rsidRPr="00DA1FC5">
              <w:rPr>
                <w:rFonts w:ascii="Times New Roman" w:eastAsia="Times New Roman" w:hAnsi="Times New Roman" w:cs="Times New Roman"/>
                <w:sz w:val="32"/>
                <w:szCs w:val="32"/>
                <w:rtl/>
              </w:rPr>
              <w:t xml:space="preserve">ذكر أعمال الطالب السيئة أمام الزملاء في حالة الإهمال </w:t>
            </w:r>
            <w:r w:rsidRPr="00DA1FC5">
              <w:rPr>
                <w:rFonts w:ascii="Times New Roman" w:eastAsia="Times New Roman" w:hAnsi="Times New Roman" w:cs="Times New Roman"/>
                <w:sz w:val="32"/>
                <w:szCs w:val="32"/>
                <w:rtl/>
              </w:rPr>
              <w:t>المتعمد (لا يفعل الواجبات)</w:t>
            </w:r>
            <w:r w:rsidRPr="00DA1FC5">
              <w:rPr>
                <w:rFonts w:ascii="Times New Roman" w:eastAsia="Times New Roman" w:hAnsi="Times New Roman" w:cs="Times New Roman" w:hint="cs"/>
                <w:sz w:val="32"/>
                <w:szCs w:val="32"/>
                <w:rtl/>
              </w:rPr>
              <w:t xml:space="preserve">، </w:t>
            </w:r>
            <w:r w:rsidR="008B34C4" w:rsidRPr="00DA1FC5">
              <w:rPr>
                <w:rFonts w:ascii="Times New Roman" w:eastAsia="Times New Roman" w:hAnsi="Times New Roman" w:cs="Times New Roman"/>
                <w:sz w:val="32"/>
                <w:szCs w:val="32"/>
                <w:rtl/>
              </w:rPr>
              <w:t>تنحيته عن أي عمل عام</w:t>
            </w:r>
            <w:r w:rsidRPr="00DA1FC5">
              <w:rPr>
                <w:rFonts w:ascii="Times New Roman" w:eastAsia="Times New Roman" w:hAnsi="Times New Roman" w:cs="Times New Roman" w:hint="cs"/>
                <w:sz w:val="32"/>
                <w:szCs w:val="32"/>
                <w:rtl/>
              </w:rPr>
              <w:t xml:space="preserve">. </w:t>
            </w:r>
          </w:p>
        </w:tc>
      </w:tr>
    </w:tbl>
    <w:p w:rsidR="00DA1FC5" w:rsidRDefault="00DA1FC5" w:rsidP="00592215">
      <w:pPr>
        <w:spacing w:after="0" w:line="240" w:lineRule="auto"/>
        <w:ind w:left="360" w:right="720"/>
        <w:jc w:val="center"/>
        <w:rPr>
          <w:b/>
          <w:bCs/>
          <w:sz w:val="32"/>
          <w:szCs w:val="32"/>
          <w:u w:val="single"/>
          <w:rtl/>
        </w:rPr>
      </w:pPr>
    </w:p>
    <w:p w:rsidR="007B545F" w:rsidRDefault="007B545F" w:rsidP="00592215">
      <w:pPr>
        <w:spacing w:after="0" w:line="240" w:lineRule="auto"/>
        <w:ind w:left="360" w:right="720"/>
        <w:jc w:val="center"/>
        <w:rPr>
          <w:b/>
          <w:bCs/>
          <w:sz w:val="32"/>
          <w:szCs w:val="32"/>
          <w:u w:val="single"/>
          <w:rtl/>
        </w:rPr>
      </w:pPr>
    </w:p>
    <w:p w:rsidR="007B545F" w:rsidRDefault="007B545F" w:rsidP="00592215">
      <w:pPr>
        <w:spacing w:after="0" w:line="240" w:lineRule="auto"/>
        <w:ind w:left="360" w:right="720"/>
        <w:jc w:val="center"/>
        <w:rPr>
          <w:b/>
          <w:bCs/>
          <w:sz w:val="32"/>
          <w:szCs w:val="32"/>
          <w:u w:val="single"/>
          <w:rtl/>
        </w:rPr>
      </w:pPr>
    </w:p>
    <w:p w:rsidR="000101B9" w:rsidRDefault="00DA1FC5" w:rsidP="00592215">
      <w:pPr>
        <w:spacing w:after="0" w:line="240" w:lineRule="auto"/>
        <w:ind w:left="360" w:right="720"/>
        <w:jc w:val="center"/>
        <w:rPr>
          <w:b/>
          <w:bCs/>
          <w:sz w:val="32"/>
          <w:szCs w:val="32"/>
          <w:u w:val="single"/>
          <w:rtl/>
        </w:rPr>
      </w:pPr>
      <w:r>
        <w:rPr>
          <w:rFonts w:hint="cs"/>
          <w:b/>
          <w:bCs/>
          <w:sz w:val="32"/>
          <w:szCs w:val="32"/>
          <w:u w:val="single"/>
          <w:rtl/>
        </w:rPr>
        <w:t>الإ</w:t>
      </w:r>
      <w:r w:rsidR="000101B9" w:rsidRPr="00DA1FC5">
        <w:rPr>
          <w:rFonts w:hint="cs"/>
          <w:b/>
          <w:bCs/>
          <w:sz w:val="32"/>
          <w:szCs w:val="32"/>
          <w:u w:val="single"/>
          <w:rtl/>
        </w:rPr>
        <w:t>رشاد بال</w:t>
      </w:r>
      <w:r w:rsidR="00897B87" w:rsidRPr="00DA1FC5">
        <w:rPr>
          <w:rFonts w:hint="cs"/>
          <w:b/>
          <w:bCs/>
          <w:sz w:val="32"/>
          <w:szCs w:val="32"/>
          <w:u w:val="single"/>
          <w:rtl/>
        </w:rPr>
        <w:t>ل</w:t>
      </w:r>
      <w:r w:rsidR="000101B9" w:rsidRPr="00DA1FC5">
        <w:rPr>
          <w:rFonts w:hint="cs"/>
          <w:b/>
          <w:bCs/>
          <w:sz w:val="32"/>
          <w:szCs w:val="32"/>
          <w:u w:val="single"/>
          <w:rtl/>
        </w:rPr>
        <w:t>عب</w:t>
      </w:r>
      <w:r>
        <w:rPr>
          <w:rFonts w:hint="cs"/>
          <w:b/>
          <w:bCs/>
          <w:sz w:val="32"/>
          <w:szCs w:val="32"/>
          <w:u w:val="single"/>
          <w:rtl/>
        </w:rPr>
        <w:t xml:space="preserve"> </w:t>
      </w:r>
    </w:p>
    <w:p w:rsidR="00DA1FC5" w:rsidRPr="00DA1FC5" w:rsidRDefault="00DA1FC5" w:rsidP="00592215">
      <w:pPr>
        <w:spacing w:after="0" w:line="240" w:lineRule="auto"/>
        <w:ind w:left="360" w:right="720"/>
        <w:jc w:val="center"/>
        <w:rPr>
          <w:b/>
          <w:bCs/>
          <w:sz w:val="32"/>
          <w:szCs w:val="32"/>
          <w:u w:val="single"/>
          <w:rtl/>
        </w:rPr>
      </w:pPr>
    </w:p>
    <w:p w:rsidR="00F67171" w:rsidRDefault="00274E8D" w:rsidP="00592215">
      <w:pPr>
        <w:spacing w:after="0" w:line="240" w:lineRule="auto"/>
        <w:ind w:left="360" w:right="720"/>
        <w:jc w:val="center"/>
        <w:rPr>
          <w:b/>
          <w:bCs/>
          <w:sz w:val="32"/>
          <w:szCs w:val="32"/>
          <w:u w:val="single"/>
          <w:rtl/>
        </w:rPr>
      </w:pPr>
      <w:r w:rsidRPr="00DA1FC5">
        <w:rPr>
          <w:noProof/>
          <w:sz w:val="32"/>
          <w:szCs w:val="32"/>
        </w:rPr>
        <w:drawing>
          <wp:inline distT="0" distB="0" distL="0" distR="0" wp14:anchorId="6C68EA1D" wp14:editId="0FEA3D5E">
            <wp:extent cx="1425600" cy="900000"/>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l="4575" t="7843" b="10457"/>
                    <a:stretch/>
                  </pic:blipFill>
                  <pic:spPr bwMode="auto">
                    <a:xfrm>
                      <a:off x="0" y="0"/>
                      <a:ext cx="1425469" cy="899917"/>
                    </a:xfrm>
                    <a:prstGeom prst="rect">
                      <a:avLst/>
                    </a:prstGeom>
                    <a:noFill/>
                    <a:ln>
                      <a:noFill/>
                    </a:ln>
                    <a:extLst>
                      <a:ext uri="{53640926-AAD7-44D8-BBD7-CCE9431645EC}">
                        <a14:shadowObscured xmlns:a14="http://schemas.microsoft.com/office/drawing/2010/main"/>
                      </a:ext>
                    </a:extLst>
                  </pic:spPr>
                </pic:pic>
              </a:graphicData>
            </a:graphic>
          </wp:inline>
        </w:drawing>
      </w:r>
    </w:p>
    <w:p w:rsidR="00DA1FC5" w:rsidRPr="00DA1FC5" w:rsidRDefault="00DA1FC5" w:rsidP="00592215">
      <w:pPr>
        <w:spacing w:after="0" w:line="240" w:lineRule="auto"/>
        <w:ind w:left="360" w:right="720"/>
        <w:jc w:val="center"/>
        <w:rPr>
          <w:b/>
          <w:bCs/>
          <w:sz w:val="32"/>
          <w:szCs w:val="32"/>
          <w:u w:val="single"/>
          <w:rtl/>
        </w:rPr>
      </w:pPr>
    </w:p>
    <w:p w:rsidR="00623CEC" w:rsidRDefault="0039168A" w:rsidP="00F67171">
      <w:pPr>
        <w:spacing w:after="0" w:line="240" w:lineRule="auto"/>
        <w:ind w:left="360" w:firstLine="360"/>
        <w:jc w:val="both"/>
        <w:rPr>
          <w:sz w:val="32"/>
          <w:szCs w:val="32"/>
          <w:rtl/>
        </w:rPr>
      </w:pPr>
      <w:r w:rsidRPr="00DA1FC5">
        <w:rPr>
          <w:rFonts w:hint="cs"/>
          <w:sz w:val="32"/>
          <w:szCs w:val="32"/>
          <w:rtl/>
        </w:rPr>
        <w:t xml:space="preserve">اللعب هو مهنة </w:t>
      </w:r>
      <w:r w:rsidR="00634EB6" w:rsidRPr="00DA1FC5">
        <w:rPr>
          <w:rFonts w:hint="cs"/>
          <w:sz w:val="32"/>
          <w:szCs w:val="32"/>
          <w:rtl/>
        </w:rPr>
        <w:t xml:space="preserve">للطفل </w:t>
      </w:r>
      <w:r w:rsidRPr="00DA1FC5">
        <w:rPr>
          <w:rFonts w:hint="cs"/>
          <w:sz w:val="32"/>
          <w:szCs w:val="32"/>
          <w:rtl/>
        </w:rPr>
        <w:t xml:space="preserve">يختبر </w:t>
      </w:r>
      <w:r w:rsidR="002B0123" w:rsidRPr="00DA1FC5">
        <w:rPr>
          <w:rFonts w:hint="cs"/>
          <w:sz w:val="32"/>
          <w:szCs w:val="32"/>
          <w:rtl/>
        </w:rPr>
        <w:t xml:space="preserve">من خلاله العالم حوله، </w:t>
      </w:r>
      <w:r w:rsidR="00623CEC" w:rsidRPr="00DA1FC5">
        <w:rPr>
          <w:rFonts w:hint="cs"/>
          <w:sz w:val="32"/>
          <w:szCs w:val="32"/>
          <w:rtl/>
        </w:rPr>
        <w:t>و</w:t>
      </w:r>
      <w:r w:rsidR="00623CEC" w:rsidRPr="00DA1FC5">
        <w:rPr>
          <w:sz w:val="32"/>
          <w:szCs w:val="32"/>
          <w:rtl/>
        </w:rPr>
        <w:t>هو أي سلوك يقوم به الفرد دون غاية علمية مسبقة</w:t>
      </w:r>
      <w:r w:rsidR="00623CEC" w:rsidRPr="00DA1FC5">
        <w:rPr>
          <w:sz w:val="32"/>
          <w:szCs w:val="32"/>
        </w:rPr>
        <w:t xml:space="preserve"> </w:t>
      </w:r>
      <w:r w:rsidR="00623CEC" w:rsidRPr="00DA1FC5">
        <w:rPr>
          <w:rFonts w:hint="cs"/>
          <w:sz w:val="32"/>
          <w:szCs w:val="32"/>
          <w:rtl/>
        </w:rPr>
        <w:t>كما أنه</w:t>
      </w:r>
      <w:r w:rsidRPr="00DA1FC5">
        <w:rPr>
          <w:rFonts w:hint="cs"/>
          <w:sz w:val="32"/>
          <w:szCs w:val="32"/>
          <w:rtl/>
        </w:rPr>
        <w:t xml:space="preserve"> حاجة ضرورية لكل المراحل العمرية </w:t>
      </w:r>
      <w:r w:rsidR="00D55227" w:rsidRPr="00DA1FC5">
        <w:rPr>
          <w:rFonts w:hint="cs"/>
          <w:sz w:val="32"/>
          <w:szCs w:val="32"/>
          <w:rtl/>
        </w:rPr>
        <w:t xml:space="preserve">ولكن تختلف </w:t>
      </w:r>
      <w:r w:rsidRPr="00DA1FC5">
        <w:rPr>
          <w:rFonts w:hint="cs"/>
          <w:sz w:val="32"/>
          <w:szCs w:val="32"/>
          <w:rtl/>
        </w:rPr>
        <w:t xml:space="preserve">طبيعة اللعب، فاللعب عند رياض </w:t>
      </w:r>
      <w:r w:rsidRPr="00DA1FC5">
        <w:rPr>
          <w:rFonts w:hint="cs"/>
          <w:sz w:val="32"/>
          <w:szCs w:val="32"/>
          <w:rtl/>
        </w:rPr>
        <w:lastRenderedPageBreak/>
        <w:t>الأطفال هو عشوائي، فردي، غير منظ</w:t>
      </w:r>
      <w:r w:rsidRPr="00DA1FC5">
        <w:rPr>
          <w:rFonts w:hint="eastAsia"/>
          <w:sz w:val="32"/>
          <w:szCs w:val="32"/>
          <w:rtl/>
        </w:rPr>
        <w:t>م</w:t>
      </w:r>
      <w:r w:rsidRPr="00DA1FC5">
        <w:rPr>
          <w:rFonts w:hint="cs"/>
          <w:sz w:val="32"/>
          <w:szCs w:val="32"/>
          <w:rtl/>
        </w:rPr>
        <w:t xml:space="preserve">، خيالي، أما </w:t>
      </w:r>
      <w:r w:rsidR="00897B87" w:rsidRPr="00DA1FC5">
        <w:rPr>
          <w:rFonts w:hint="cs"/>
          <w:sz w:val="32"/>
          <w:szCs w:val="32"/>
          <w:rtl/>
        </w:rPr>
        <w:t>اللعب في المرحلة الابتدائية فهو</w:t>
      </w:r>
      <w:r w:rsidRPr="00DA1FC5">
        <w:rPr>
          <w:rFonts w:hint="cs"/>
          <w:sz w:val="32"/>
          <w:szCs w:val="32"/>
          <w:rtl/>
        </w:rPr>
        <w:t>: جماعي، منظم، تحكمه القوانين والأنظمة. واللعب في المراهقة يتصف: بالمنافسة وهي الصفة العامة له والألع</w:t>
      </w:r>
      <w:r w:rsidR="00897B87" w:rsidRPr="00DA1FC5">
        <w:rPr>
          <w:rFonts w:hint="cs"/>
          <w:sz w:val="32"/>
          <w:szCs w:val="32"/>
          <w:rtl/>
        </w:rPr>
        <w:t>اب التي تحتاج إلى القوة العضلية</w:t>
      </w:r>
      <w:r w:rsidRPr="00DA1FC5">
        <w:rPr>
          <w:rFonts w:hint="cs"/>
          <w:sz w:val="32"/>
          <w:szCs w:val="32"/>
          <w:rtl/>
        </w:rPr>
        <w:t xml:space="preserve">. وفي مرحلة كبار السن ينتقل من اللعب الذي يحتاج إلى طاقة حركية إلى الألعاب التي تحتاج إلى الجلوس واستغلال </w:t>
      </w:r>
      <w:r w:rsidR="00897B87" w:rsidRPr="00DA1FC5">
        <w:rPr>
          <w:rFonts w:hint="cs"/>
          <w:sz w:val="32"/>
          <w:szCs w:val="32"/>
          <w:rtl/>
        </w:rPr>
        <w:t>الطاقة العقلية كالشًدة والشطرنج</w:t>
      </w:r>
      <w:r w:rsidRPr="00DA1FC5">
        <w:rPr>
          <w:rFonts w:hint="cs"/>
          <w:sz w:val="32"/>
          <w:szCs w:val="32"/>
          <w:rtl/>
        </w:rPr>
        <w:t xml:space="preserve">. </w:t>
      </w:r>
      <w:r w:rsidR="00623CEC" w:rsidRPr="00DA1FC5">
        <w:rPr>
          <w:sz w:val="32"/>
          <w:szCs w:val="32"/>
          <w:rtl/>
        </w:rPr>
        <w:t>يقوم الإرشاد باللعب على أسس نفسية لها أصولها في ميادين علم النفس العام وعلم نفس النمو وعلم النفس العلاجي</w:t>
      </w:r>
      <w:r w:rsidR="00623CEC" w:rsidRPr="00DA1FC5">
        <w:rPr>
          <w:sz w:val="32"/>
          <w:szCs w:val="32"/>
        </w:rPr>
        <w:t>.</w:t>
      </w:r>
    </w:p>
    <w:p w:rsidR="00DA1FC5" w:rsidRPr="00DA1FC5" w:rsidRDefault="00DA1FC5" w:rsidP="00F67171">
      <w:pPr>
        <w:spacing w:after="0" w:line="240" w:lineRule="auto"/>
        <w:ind w:left="360" w:firstLine="360"/>
        <w:jc w:val="both"/>
        <w:rPr>
          <w:sz w:val="32"/>
          <w:szCs w:val="32"/>
          <w:rtl/>
          <w:lang w:bidi="ar-JO"/>
        </w:rPr>
      </w:pPr>
    </w:p>
    <w:p w:rsidR="00623CEC" w:rsidRPr="00DA1FC5" w:rsidRDefault="00623CEC" w:rsidP="00623CEC">
      <w:pPr>
        <w:spacing w:after="0" w:line="240" w:lineRule="auto"/>
        <w:ind w:left="360" w:right="720"/>
        <w:jc w:val="both"/>
        <w:rPr>
          <w:sz w:val="32"/>
          <w:szCs w:val="32"/>
          <w:rtl/>
        </w:rPr>
      </w:pPr>
    </w:p>
    <w:p w:rsidR="00623CEC" w:rsidRPr="00DA1FC5" w:rsidRDefault="00897B87" w:rsidP="00623CEC">
      <w:pPr>
        <w:spacing w:after="0" w:line="240" w:lineRule="auto"/>
        <w:ind w:left="360" w:right="720"/>
        <w:jc w:val="both"/>
        <w:rPr>
          <w:b/>
          <w:bCs/>
          <w:sz w:val="32"/>
          <w:szCs w:val="32"/>
          <w:rtl/>
        </w:rPr>
      </w:pPr>
      <w:r w:rsidRPr="00DA1FC5">
        <w:rPr>
          <w:b/>
          <w:bCs/>
          <w:sz w:val="32"/>
          <w:szCs w:val="32"/>
        </w:rPr>
        <w:t xml:space="preserve"> </w:t>
      </w:r>
      <w:r w:rsidRPr="00DA1FC5">
        <w:rPr>
          <w:b/>
          <w:bCs/>
          <w:sz w:val="32"/>
          <w:szCs w:val="32"/>
          <w:rtl/>
        </w:rPr>
        <w:t>أساليب الإرشاد باللعب</w:t>
      </w:r>
      <w:r w:rsidRPr="00DA1FC5">
        <w:rPr>
          <w:b/>
          <w:bCs/>
          <w:sz w:val="32"/>
          <w:szCs w:val="32"/>
        </w:rPr>
        <w:t xml:space="preserve"> :</w:t>
      </w:r>
    </w:p>
    <w:tbl>
      <w:tblPr>
        <w:tblStyle w:val="TableGrid"/>
        <w:bidiVisual/>
        <w:tblW w:w="0" w:type="auto"/>
        <w:tblLook w:val="04A0" w:firstRow="1" w:lastRow="0" w:firstColumn="1" w:lastColumn="0" w:noHBand="0" w:noVBand="1"/>
      </w:tblPr>
      <w:tblGrid>
        <w:gridCol w:w="1548"/>
        <w:gridCol w:w="9378"/>
      </w:tblGrid>
      <w:tr w:rsidR="00623CEC" w:rsidRPr="00DA1FC5" w:rsidTr="00623CEC">
        <w:tc>
          <w:tcPr>
            <w:tcW w:w="1548" w:type="dxa"/>
          </w:tcPr>
          <w:p w:rsidR="00623CEC" w:rsidRPr="00DA1FC5" w:rsidRDefault="00623CEC" w:rsidP="00623CEC">
            <w:pPr>
              <w:pStyle w:val="NormalWeb"/>
              <w:bidi/>
              <w:rPr>
                <w:sz w:val="32"/>
                <w:szCs w:val="32"/>
                <w:rtl/>
              </w:rPr>
            </w:pPr>
            <w:r w:rsidRPr="00DA1FC5">
              <w:rPr>
                <w:sz w:val="32"/>
                <w:szCs w:val="32"/>
                <w:rtl/>
              </w:rPr>
              <w:t>اللعب الحر</w:t>
            </w:r>
          </w:p>
        </w:tc>
        <w:tc>
          <w:tcPr>
            <w:tcW w:w="9378" w:type="dxa"/>
          </w:tcPr>
          <w:p w:rsidR="00623CEC" w:rsidRPr="00DA1FC5" w:rsidRDefault="00623CEC" w:rsidP="00623CEC">
            <w:pPr>
              <w:pStyle w:val="NormalWeb"/>
              <w:bidi/>
              <w:jc w:val="both"/>
              <w:rPr>
                <w:sz w:val="32"/>
                <w:szCs w:val="32"/>
                <w:rtl/>
              </w:rPr>
            </w:pPr>
            <w:r w:rsidRPr="00DA1FC5">
              <w:rPr>
                <w:sz w:val="32"/>
                <w:szCs w:val="32"/>
                <w:rtl/>
              </w:rPr>
              <w:t>وهو غير محدد تترك الحرية للطفل لاختيار اللعب وإعداد مسرح اللعب وتركه يلعب بما</w:t>
            </w:r>
            <w:r w:rsidRPr="00DA1FC5">
              <w:rPr>
                <w:rFonts w:hint="cs"/>
                <w:sz w:val="32"/>
                <w:szCs w:val="32"/>
                <w:rtl/>
              </w:rPr>
              <w:t xml:space="preserve"> </w:t>
            </w:r>
            <w:r w:rsidRPr="00DA1FC5">
              <w:rPr>
                <w:sz w:val="32"/>
                <w:szCs w:val="32"/>
                <w:rtl/>
              </w:rPr>
              <w:t>يشاء وبالطريقة التي يريدها دون تهديد أو لوم أو استنكار أو رقابة أو عقاب</w:t>
            </w:r>
            <w:r w:rsidRPr="00DA1FC5">
              <w:rPr>
                <w:sz w:val="32"/>
                <w:szCs w:val="32"/>
              </w:rPr>
              <w:t>.</w:t>
            </w:r>
          </w:p>
        </w:tc>
      </w:tr>
      <w:tr w:rsidR="00623CEC" w:rsidRPr="00DA1FC5" w:rsidTr="00623CEC">
        <w:tc>
          <w:tcPr>
            <w:tcW w:w="1548" w:type="dxa"/>
          </w:tcPr>
          <w:p w:rsidR="00623CEC" w:rsidRPr="00DA1FC5" w:rsidRDefault="00623CEC" w:rsidP="00623CEC">
            <w:pPr>
              <w:pStyle w:val="NormalWeb"/>
              <w:bidi/>
              <w:rPr>
                <w:sz w:val="32"/>
                <w:szCs w:val="32"/>
                <w:rtl/>
              </w:rPr>
            </w:pPr>
            <w:r w:rsidRPr="00DA1FC5">
              <w:rPr>
                <w:sz w:val="32"/>
                <w:szCs w:val="32"/>
                <w:rtl/>
              </w:rPr>
              <w:t>اللعب المحدد</w:t>
            </w:r>
          </w:p>
        </w:tc>
        <w:tc>
          <w:tcPr>
            <w:tcW w:w="9378" w:type="dxa"/>
          </w:tcPr>
          <w:p w:rsidR="00623CEC" w:rsidRPr="00DA1FC5" w:rsidRDefault="00623CEC" w:rsidP="00623CEC">
            <w:pPr>
              <w:pStyle w:val="NormalWeb"/>
              <w:bidi/>
              <w:jc w:val="both"/>
              <w:rPr>
                <w:sz w:val="32"/>
                <w:szCs w:val="32"/>
                <w:rtl/>
              </w:rPr>
            </w:pPr>
            <w:r w:rsidRPr="00DA1FC5">
              <w:rPr>
                <w:sz w:val="32"/>
                <w:szCs w:val="32"/>
                <w:rtl/>
              </w:rPr>
              <w:t>وهولعب موجه مخطط وفيه يحدد المرشد مسرح اللعب ويختار اللعب والأدوات بما يتناسب مع عمر الطفل وخبرته</w:t>
            </w:r>
            <w:r w:rsidR="000E3E44" w:rsidRPr="00DA1FC5">
              <w:rPr>
                <w:rFonts w:hint="cs"/>
                <w:sz w:val="32"/>
                <w:szCs w:val="32"/>
                <w:rtl/>
              </w:rPr>
              <w:t xml:space="preserve"> </w:t>
            </w:r>
            <w:r w:rsidRPr="00DA1FC5">
              <w:rPr>
                <w:sz w:val="32"/>
                <w:szCs w:val="32"/>
                <w:rtl/>
              </w:rPr>
              <w:t>وبحيث تكون مألوفة له حتى تستثير نشاطاً واقعياً أو أقرب إلى الواقع</w:t>
            </w:r>
            <w:r w:rsidRPr="00DA1FC5">
              <w:rPr>
                <w:sz w:val="32"/>
                <w:szCs w:val="32"/>
              </w:rPr>
              <w:t>.</w:t>
            </w:r>
          </w:p>
        </w:tc>
      </w:tr>
      <w:tr w:rsidR="00623CEC" w:rsidRPr="00DA1FC5" w:rsidTr="00623CEC">
        <w:tc>
          <w:tcPr>
            <w:tcW w:w="1548" w:type="dxa"/>
          </w:tcPr>
          <w:p w:rsidR="00623CEC" w:rsidRPr="00DA1FC5" w:rsidRDefault="00623CEC" w:rsidP="00623CEC">
            <w:pPr>
              <w:pStyle w:val="NormalWeb"/>
              <w:bidi/>
              <w:rPr>
                <w:sz w:val="32"/>
                <w:szCs w:val="32"/>
                <w:rtl/>
              </w:rPr>
            </w:pPr>
            <w:r w:rsidRPr="00DA1FC5">
              <w:rPr>
                <w:sz w:val="32"/>
                <w:szCs w:val="32"/>
                <w:rtl/>
              </w:rPr>
              <w:t>اللعب بطريقة الإرشاد السلوكي</w:t>
            </w:r>
          </w:p>
        </w:tc>
        <w:tc>
          <w:tcPr>
            <w:tcW w:w="9378" w:type="dxa"/>
          </w:tcPr>
          <w:p w:rsidR="00623CEC" w:rsidRPr="00DA1FC5" w:rsidRDefault="00623CEC" w:rsidP="000E3E44">
            <w:pPr>
              <w:pStyle w:val="NormalWeb"/>
              <w:bidi/>
              <w:jc w:val="both"/>
              <w:rPr>
                <w:sz w:val="32"/>
                <w:szCs w:val="32"/>
                <w:rtl/>
              </w:rPr>
            </w:pPr>
            <w:r w:rsidRPr="00DA1FC5">
              <w:rPr>
                <w:sz w:val="32"/>
                <w:szCs w:val="32"/>
                <w:rtl/>
              </w:rPr>
              <w:t>ويكون في حالات مثل حالات الخوف من حيوانات معينة يمكن تحصين الطفل تدريجياً بتعويده على اللعب بدمى هذه الحيوانات في مواقف آمنة سارة متدرجة ومتكررة حتى تتكون ألفة تذهب بالحساسية والخواف مبدئياً</w:t>
            </w:r>
            <w:r w:rsidRPr="00DA1FC5">
              <w:rPr>
                <w:sz w:val="32"/>
                <w:szCs w:val="32"/>
              </w:rPr>
              <w:t>.</w:t>
            </w:r>
          </w:p>
        </w:tc>
      </w:tr>
    </w:tbl>
    <w:p w:rsidR="009504CA" w:rsidRPr="00DA1FC5" w:rsidRDefault="009504CA" w:rsidP="000E3E44">
      <w:pPr>
        <w:spacing w:after="0" w:line="240" w:lineRule="auto"/>
        <w:ind w:left="360"/>
        <w:rPr>
          <w:sz w:val="32"/>
          <w:szCs w:val="32"/>
          <w:rtl/>
          <w:lang w:bidi="ar-JO"/>
        </w:rPr>
      </w:pPr>
    </w:p>
    <w:p w:rsidR="0075148A" w:rsidRPr="00DA1FC5" w:rsidRDefault="0075148A" w:rsidP="0075148A">
      <w:pPr>
        <w:spacing w:after="0" w:line="240" w:lineRule="auto"/>
        <w:ind w:left="360" w:right="720"/>
        <w:jc w:val="center"/>
        <w:rPr>
          <w:b/>
          <w:bCs/>
          <w:sz w:val="32"/>
          <w:szCs w:val="32"/>
          <w:rtl/>
        </w:rPr>
      </w:pPr>
      <w:r w:rsidRPr="00DA1FC5">
        <w:rPr>
          <w:rFonts w:hint="cs"/>
          <w:b/>
          <w:bCs/>
          <w:sz w:val="32"/>
          <w:szCs w:val="32"/>
          <w:rtl/>
        </w:rPr>
        <w:t>نقاط أساسية في اللعب</w:t>
      </w:r>
    </w:p>
    <w:p w:rsidR="00D55227" w:rsidRPr="00DA1FC5" w:rsidRDefault="00C06400" w:rsidP="0075148A">
      <w:pPr>
        <w:spacing w:after="0" w:line="240" w:lineRule="auto"/>
        <w:ind w:left="360" w:right="720"/>
        <w:jc w:val="center"/>
        <w:rPr>
          <w:sz w:val="32"/>
          <w:szCs w:val="32"/>
          <w:rtl/>
        </w:rPr>
      </w:pPr>
      <w:r>
        <w:rPr>
          <w:sz w:val="32"/>
          <w:szCs w:val="32"/>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15.55pt;margin-top:2.05pt;width:511.95pt;height:123.45pt;z-index:251663360">
            <v:textbox>
              <w:txbxContent>
                <w:p w:rsidR="00D55227" w:rsidRDefault="00D55227" w:rsidP="0075148A">
                  <w:pPr>
                    <w:pStyle w:val="ListParagraph"/>
                    <w:numPr>
                      <w:ilvl w:val="0"/>
                      <w:numId w:val="7"/>
                    </w:numPr>
                    <w:tabs>
                      <w:tab w:val="clear" w:pos="1080"/>
                      <w:tab w:val="num" w:pos="544"/>
                    </w:tabs>
                    <w:spacing w:after="0"/>
                    <w:ind w:left="364" w:hanging="180"/>
                    <w:rPr>
                      <w:sz w:val="28"/>
                      <w:szCs w:val="28"/>
                    </w:rPr>
                  </w:pPr>
                  <w:r w:rsidRPr="0075148A">
                    <w:rPr>
                      <w:rFonts w:hint="cs"/>
                      <w:sz w:val="28"/>
                      <w:szCs w:val="28"/>
                      <w:rtl/>
                    </w:rPr>
                    <w:t>اللعب</w:t>
                  </w:r>
                  <w:r w:rsidRPr="00D55227">
                    <w:rPr>
                      <w:rFonts w:hint="cs"/>
                      <w:b/>
                      <w:bCs/>
                      <w:sz w:val="28"/>
                      <w:szCs w:val="28"/>
                      <w:rtl/>
                    </w:rPr>
                    <w:t xml:space="preserve"> </w:t>
                  </w:r>
                  <w:r w:rsidRPr="00D55227">
                    <w:rPr>
                      <w:rFonts w:hint="cs"/>
                      <w:sz w:val="28"/>
                      <w:szCs w:val="28"/>
                      <w:rtl/>
                    </w:rPr>
                    <w:t>حاجة نفسية لا بد من إشباعها</w:t>
                  </w:r>
                  <w:r>
                    <w:rPr>
                      <w:rFonts w:hint="cs"/>
                      <w:sz w:val="28"/>
                      <w:szCs w:val="28"/>
                      <w:rtl/>
                    </w:rPr>
                    <w:t>.</w:t>
                  </w:r>
                </w:p>
                <w:p w:rsidR="00D55227" w:rsidRDefault="00D55227" w:rsidP="00897B87">
                  <w:pPr>
                    <w:pStyle w:val="ListParagraph"/>
                    <w:numPr>
                      <w:ilvl w:val="0"/>
                      <w:numId w:val="7"/>
                    </w:numPr>
                    <w:tabs>
                      <w:tab w:val="clear" w:pos="1080"/>
                      <w:tab w:val="num" w:pos="544"/>
                      <w:tab w:val="right" w:pos="5944"/>
                    </w:tabs>
                    <w:spacing w:after="0"/>
                    <w:ind w:left="364" w:right="270" w:hanging="180"/>
                    <w:jc w:val="both"/>
                    <w:rPr>
                      <w:sz w:val="28"/>
                      <w:szCs w:val="28"/>
                    </w:rPr>
                  </w:pPr>
                  <w:r w:rsidRPr="00D55227">
                    <w:rPr>
                      <w:rFonts w:hint="cs"/>
                      <w:sz w:val="28"/>
                      <w:szCs w:val="28"/>
                      <w:rtl/>
                    </w:rPr>
                    <w:t xml:space="preserve">اللعب </w:t>
                  </w:r>
                  <w:r>
                    <w:rPr>
                      <w:rFonts w:hint="cs"/>
                      <w:sz w:val="28"/>
                      <w:szCs w:val="28"/>
                      <w:rtl/>
                    </w:rPr>
                    <w:t xml:space="preserve">يستخدم للتخلص من الإحباط والفشل، </w:t>
                  </w:r>
                  <w:r w:rsidRPr="00D55227">
                    <w:rPr>
                      <w:rFonts w:hint="cs"/>
                      <w:sz w:val="28"/>
                      <w:szCs w:val="28"/>
                      <w:rtl/>
                    </w:rPr>
                    <w:t xml:space="preserve">فمثلاَ الطفل الذي لا يختاره رفاقه لمركز قيادي يشبع هذا النقص من خلال اللعب فيكون الهداف أو اللاعب </w:t>
                  </w:r>
                  <w:r w:rsidR="0075148A">
                    <w:rPr>
                      <w:rFonts w:hint="cs"/>
                      <w:sz w:val="28"/>
                      <w:szCs w:val="28"/>
                      <w:rtl/>
                    </w:rPr>
                    <w:t>الرئيسي في لعبة كرة القدم مثلاَ</w:t>
                  </w:r>
                  <w:r w:rsidRPr="00D55227">
                    <w:rPr>
                      <w:rFonts w:hint="cs"/>
                      <w:sz w:val="28"/>
                      <w:szCs w:val="28"/>
                      <w:rtl/>
                    </w:rPr>
                    <w:t>.</w:t>
                  </w:r>
                </w:p>
                <w:p w:rsidR="00D55227" w:rsidRPr="00D55227" w:rsidRDefault="00D55227" w:rsidP="0075148A">
                  <w:pPr>
                    <w:pStyle w:val="ListParagraph"/>
                    <w:numPr>
                      <w:ilvl w:val="0"/>
                      <w:numId w:val="7"/>
                    </w:numPr>
                    <w:tabs>
                      <w:tab w:val="clear" w:pos="1080"/>
                      <w:tab w:val="num" w:pos="544"/>
                      <w:tab w:val="right" w:pos="5944"/>
                    </w:tabs>
                    <w:spacing w:after="0"/>
                    <w:ind w:left="364" w:right="270" w:hanging="180"/>
                    <w:jc w:val="both"/>
                    <w:rPr>
                      <w:sz w:val="28"/>
                      <w:szCs w:val="28"/>
                    </w:rPr>
                  </w:pPr>
                  <w:r w:rsidRPr="00D55227">
                    <w:rPr>
                      <w:rFonts w:hint="cs"/>
                      <w:sz w:val="28"/>
                      <w:szCs w:val="28"/>
                      <w:rtl/>
                    </w:rPr>
                    <w:t xml:space="preserve">يعتبر اللعب نشاط دفاعي تعويضي فالطفل الذي لا يلقى الحب </w:t>
                  </w:r>
                  <w:r w:rsidR="0075148A" w:rsidRPr="00D55227">
                    <w:rPr>
                      <w:rFonts w:hint="cs"/>
                      <w:sz w:val="28"/>
                      <w:szCs w:val="28"/>
                      <w:rtl/>
                    </w:rPr>
                    <w:t xml:space="preserve">والاهتمام والرعاية </w:t>
                  </w:r>
                  <w:r w:rsidR="0075148A">
                    <w:rPr>
                      <w:rFonts w:hint="cs"/>
                      <w:sz w:val="28"/>
                      <w:szCs w:val="28"/>
                      <w:rtl/>
                    </w:rPr>
                    <w:t xml:space="preserve">في الأسرة يلقاه مع رفاق اللعب الذين </w:t>
                  </w:r>
                  <w:r w:rsidRPr="00D55227">
                    <w:rPr>
                      <w:rFonts w:hint="cs"/>
                      <w:sz w:val="28"/>
                      <w:szCs w:val="28"/>
                      <w:rtl/>
                    </w:rPr>
                    <w:t>يحبونه ويهتمون به خارج المنزل.</w:t>
                  </w:r>
                </w:p>
                <w:p w:rsidR="00D55227" w:rsidRPr="00D55227" w:rsidRDefault="00D55227" w:rsidP="00D55227">
                  <w:pPr>
                    <w:spacing w:after="0" w:line="240" w:lineRule="auto"/>
                    <w:ind w:left="360" w:right="720"/>
                    <w:rPr>
                      <w:sz w:val="28"/>
                      <w:szCs w:val="28"/>
                      <w:rtl/>
                    </w:rPr>
                  </w:pPr>
                </w:p>
                <w:p w:rsidR="00D55227" w:rsidRDefault="00D55227"/>
              </w:txbxContent>
            </v:textbox>
          </v:shape>
        </w:pict>
      </w:r>
    </w:p>
    <w:p w:rsidR="00D55227" w:rsidRPr="00DA1FC5" w:rsidRDefault="00D55227" w:rsidP="009504CA">
      <w:pPr>
        <w:spacing w:after="0" w:line="240" w:lineRule="auto"/>
        <w:ind w:left="360" w:right="720"/>
        <w:rPr>
          <w:sz w:val="32"/>
          <w:szCs w:val="32"/>
          <w:rtl/>
        </w:rPr>
      </w:pPr>
    </w:p>
    <w:p w:rsidR="00D55227" w:rsidRPr="00DA1FC5" w:rsidRDefault="00D55227" w:rsidP="00634EB6">
      <w:pPr>
        <w:spacing w:after="0" w:line="240" w:lineRule="auto"/>
        <w:ind w:left="360" w:right="720"/>
        <w:rPr>
          <w:b/>
          <w:bCs/>
          <w:sz w:val="32"/>
          <w:szCs w:val="32"/>
          <w:rtl/>
        </w:rPr>
      </w:pPr>
    </w:p>
    <w:p w:rsidR="00D55227" w:rsidRPr="00DA1FC5" w:rsidRDefault="00D55227" w:rsidP="00634EB6">
      <w:pPr>
        <w:spacing w:after="0" w:line="240" w:lineRule="auto"/>
        <w:ind w:left="360" w:right="720"/>
        <w:rPr>
          <w:b/>
          <w:bCs/>
          <w:sz w:val="32"/>
          <w:szCs w:val="32"/>
          <w:rtl/>
        </w:rPr>
      </w:pPr>
    </w:p>
    <w:p w:rsidR="00D55227" w:rsidRPr="00DA1FC5" w:rsidRDefault="00D55227" w:rsidP="00634EB6">
      <w:pPr>
        <w:spacing w:after="0" w:line="240" w:lineRule="auto"/>
        <w:ind w:left="360" w:right="720"/>
        <w:rPr>
          <w:b/>
          <w:bCs/>
          <w:sz w:val="32"/>
          <w:szCs w:val="32"/>
          <w:rtl/>
        </w:rPr>
      </w:pPr>
    </w:p>
    <w:p w:rsidR="00D55227" w:rsidRPr="00DA1FC5" w:rsidRDefault="00D55227" w:rsidP="00634EB6">
      <w:pPr>
        <w:spacing w:after="0" w:line="240" w:lineRule="auto"/>
        <w:ind w:left="360" w:right="720"/>
        <w:rPr>
          <w:b/>
          <w:bCs/>
          <w:sz w:val="32"/>
          <w:szCs w:val="32"/>
          <w:rtl/>
        </w:rPr>
      </w:pPr>
    </w:p>
    <w:p w:rsidR="00D55227" w:rsidRPr="00DA1FC5" w:rsidRDefault="009504CA" w:rsidP="00D55227">
      <w:pPr>
        <w:spacing w:after="0" w:line="240" w:lineRule="auto"/>
        <w:ind w:left="360" w:right="720"/>
        <w:rPr>
          <w:b/>
          <w:bCs/>
          <w:sz w:val="32"/>
          <w:szCs w:val="32"/>
          <w:rtl/>
        </w:rPr>
      </w:pPr>
      <w:r w:rsidRPr="00DA1FC5">
        <w:rPr>
          <w:rFonts w:hint="cs"/>
          <w:sz w:val="32"/>
          <w:szCs w:val="32"/>
          <w:rtl/>
        </w:rPr>
        <w:t xml:space="preserve"> </w:t>
      </w:r>
    </w:p>
    <w:p w:rsidR="00D55227" w:rsidRPr="00DA1FC5" w:rsidRDefault="00D55227" w:rsidP="009504CA">
      <w:pPr>
        <w:spacing w:after="0" w:line="240" w:lineRule="auto"/>
        <w:ind w:left="360" w:right="720"/>
        <w:rPr>
          <w:b/>
          <w:bCs/>
          <w:sz w:val="32"/>
          <w:szCs w:val="32"/>
          <w:rtl/>
        </w:rPr>
      </w:pPr>
    </w:p>
    <w:p w:rsidR="000101B9" w:rsidRPr="00DA1FC5" w:rsidRDefault="00301568" w:rsidP="000101B9">
      <w:pPr>
        <w:spacing w:after="0" w:line="240" w:lineRule="auto"/>
        <w:ind w:right="720"/>
        <w:rPr>
          <w:b/>
          <w:bCs/>
          <w:sz w:val="32"/>
          <w:szCs w:val="32"/>
          <w:rtl/>
        </w:rPr>
      </w:pPr>
      <w:r w:rsidRPr="00DA1FC5">
        <w:rPr>
          <w:rFonts w:hint="cs"/>
          <w:b/>
          <w:bCs/>
          <w:sz w:val="32"/>
          <w:szCs w:val="32"/>
          <w:rtl/>
        </w:rPr>
        <w:t xml:space="preserve">هل تعلم </w:t>
      </w:r>
      <w:r w:rsidR="000101B9" w:rsidRPr="00DA1FC5">
        <w:rPr>
          <w:rFonts w:hint="cs"/>
          <w:b/>
          <w:bCs/>
          <w:sz w:val="32"/>
          <w:szCs w:val="32"/>
          <w:rtl/>
        </w:rPr>
        <w:t>كيف يعمل ال</w:t>
      </w:r>
      <w:r w:rsidRPr="00DA1FC5">
        <w:rPr>
          <w:rFonts w:hint="cs"/>
          <w:b/>
          <w:bCs/>
          <w:sz w:val="32"/>
          <w:szCs w:val="32"/>
          <w:rtl/>
        </w:rPr>
        <w:t>لعب على إشباع الحاجة</w:t>
      </w:r>
      <w:r w:rsidR="006A7188" w:rsidRPr="00DA1FC5">
        <w:rPr>
          <w:rFonts w:hint="cs"/>
          <w:b/>
          <w:bCs/>
          <w:sz w:val="32"/>
          <w:szCs w:val="32"/>
          <w:rtl/>
        </w:rPr>
        <w:t xml:space="preserve"> </w:t>
      </w:r>
      <w:r w:rsidRPr="00DA1FC5">
        <w:rPr>
          <w:rFonts w:hint="cs"/>
          <w:b/>
          <w:bCs/>
          <w:sz w:val="32"/>
          <w:szCs w:val="32"/>
          <w:rtl/>
        </w:rPr>
        <w:t xml:space="preserve">عند الطالب؟ </w:t>
      </w:r>
    </w:p>
    <w:p w:rsidR="000101B9" w:rsidRPr="00DA1FC5" w:rsidRDefault="000101B9" w:rsidP="00897B87">
      <w:pPr>
        <w:numPr>
          <w:ilvl w:val="3"/>
          <w:numId w:val="1"/>
        </w:numPr>
        <w:tabs>
          <w:tab w:val="clear" w:pos="2880"/>
          <w:tab w:val="num" w:pos="2520"/>
        </w:tabs>
        <w:spacing w:after="0" w:line="360" w:lineRule="auto"/>
        <w:ind w:left="360" w:right="0"/>
        <w:jc w:val="both"/>
        <w:rPr>
          <w:sz w:val="32"/>
          <w:szCs w:val="32"/>
          <w:rtl/>
        </w:rPr>
      </w:pPr>
      <w:r w:rsidRPr="00DA1FC5">
        <w:rPr>
          <w:rFonts w:hint="cs"/>
          <w:b/>
          <w:bCs/>
          <w:sz w:val="32"/>
          <w:szCs w:val="32"/>
          <w:rtl/>
        </w:rPr>
        <w:t>الحاجة إلى التملك</w:t>
      </w:r>
      <w:r w:rsidRPr="00DA1FC5">
        <w:rPr>
          <w:rFonts w:hint="cs"/>
          <w:sz w:val="32"/>
          <w:szCs w:val="32"/>
          <w:rtl/>
        </w:rPr>
        <w:t>: عندما ندخل الطفل إلى غرفة الألعاب يشعر بأن هذه الألعاب له</w:t>
      </w:r>
      <w:r w:rsidR="00301568" w:rsidRPr="00DA1FC5">
        <w:rPr>
          <w:rFonts w:hint="cs"/>
          <w:sz w:val="32"/>
          <w:szCs w:val="32"/>
          <w:rtl/>
        </w:rPr>
        <w:t>،</w:t>
      </w:r>
      <w:r w:rsidRPr="00DA1FC5">
        <w:rPr>
          <w:rFonts w:hint="cs"/>
          <w:sz w:val="32"/>
          <w:szCs w:val="32"/>
          <w:rtl/>
        </w:rPr>
        <w:t xml:space="preserve"> أي عن طريق </w:t>
      </w:r>
      <w:r w:rsidR="00897B87" w:rsidRPr="00DA1FC5">
        <w:rPr>
          <w:rFonts w:hint="cs"/>
          <w:sz w:val="32"/>
          <w:szCs w:val="32"/>
          <w:rtl/>
        </w:rPr>
        <w:t>ا</w:t>
      </w:r>
      <w:r w:rsidRPr="00DA1FC5">
        <w:rPr>
          <w:rFonts w:hint="cs"/>
          <w:sz w:val="32"/>
          <w:szCs w:val="32"/>
          <w:rtl/>
        </w:rPr>
        <w:t xml:space="preserve">شعاره بأنه يمتلك الألعاب التي في الغرفة ولو لفترة أثناء اللعب ( أي الفترة التي يقوم فيها باللعب ) . </w:t>
      </w:r>
    </w:p>
    <w:p w:rsidR="000101B9" w:rsidRPr="00DA1FC5" w:rsidRDefault="000101B9" w:rsidP="006A7188">
      <w:pPr>
        <w:numPr>
          <w:ilvl w:val="3"/>
          <w:numId w:val="1"/>
        </w:numPr>
        <w:tabs>
          <w:tab w:val="clear" w:pos="2880"/>
          <w:tab w:val="num" w:pos="2520"/>
        </w:tabs>
        <w:spacing w:after="0" w:line="360" w:lineRule="auto"/>
        <w:ind w:left="360" w:right="0"/>
        <w:jc w:val="both"/>
        <w:rPr>
          <w:sz w:val="32"/>
          <w:szCs w:val="32"/>
        </w:rPr>
      </w:pPr>
      <w:r w:rsidRPr="00DA1FC5">
        <w:rPr>
          <w:rFonts w:hint="cs"/>
          <w:b/>
          <w:bCs/>
          <w:sz w:val="32"/>
          <w:szCs w:val="32"/>
          <w:rtl/>
        </w:rPr>
        <w:t>الحاجة إلى السيطرة</w:t>
      </w:r>
      <w:r w:rsidRPr="00DA1FC5">
        <w:rPr>
          <w:rFonts w:hint="cs"/>
          <w:sz w:val="32"/>
          <w:szCs w:val="32"/>
          <w:rtl/>
        </w:rPr>
        <w:t xml:space="preserve">: لأن غرفة اللعب نموذج عن البيئة الخارجية فهو يشعر أن هناك أجزاء من البيئة يقوم هو بالسيطرة عليها . </w:t>
      </w:r>
    </w:p>
    <w:p w:rsidR="000101B9" w:rsidRPr="00DA1FC5" w:rsidRDefault="000101B9" w:rsidP="006A7188">
      <w:pPr>
        <w:numPr>
          <w:ilvl w:val="3"/>
          <w:numId w:val="1"/>
        </w:numPr>
        <w:tabs>
          <w:tab w:val="clear" w:pos="2880"/>
          <w:tab w:val="num" w:pos="2520"/>
        </w:tabs>
        <w:spacing w:after="0" w:line="360" w:lineRule="auto"/>
        <w:ind w:left="360" w:right="0"/>
        <w:jc w:val="both"/>
        <w:rPr>
          <w:sz w:val="32"/>
          <w:szCs w:val="32"/>
        </w:rPr>
      </w:pPr>
      <w:r w:rsidRPr="00DA1FC5">
        <w:rPr>
          <w:rFonts w:hint="cs"/>
          <w:b/>
          <w:bCs/>
          <w:sz w:val="32"/>
          <w:szCs w:val="32"/>
          <w:rtl/>
        </w:rPr>
        <w:t>الحاجة إلى الاستقلالية</w:t>
      </w:r>
      <w:r w:rsidRPr="00DA1FC5">
        <w:rPr>
          <w:rFonts w:hint="cs"/>
          <w:sz w:val="32"/>
          <w:szCs w:val="32"/>
          <w:rtl/>
        </w:rPr>
        <w:t xml:space="preserve">: عندما يعطى الحرية في اللعب وطريقة اللعب دون توجيه أو تدخل من الآخرين فأنه يشعر بالاستقلالية . </w:t>
      </w:r>
    </w:p>
    <w:p w:rsidR="000101B9" w:rsidRPr="00DA1FC5" w:rsidRDefault="000101B9" w:rsidP="000101B9">
      <w:pPr>
        <w:rPr>
          <w:sz w:val="32"/>
          <w:szCs w:val="32"/>
          <w:rtl/>
        </w:rPr>
      </w:pPr>
    </w:p>
    <w:p w:rsidR="00F463CF" w:rsidRPr="00DA1FC5" w:rsidRDefault="0076749D" w:rsidP="000E3E44">
      <w:pPr>
        <w:spacing w:after="0" w:line="360" w:lineRule="auto"/>
        <w:ind w:right="720"/>
        <w:jc w:val="both"/>
        <w:rPr>
          <w:sz w:val="32"/>
          <w:szCs w:val="32"/>
          <w:rtl/>
        </w:rPr>
      </w:pPr>
      <w:r w:rsidRPr="00DA1FC5">
        <w:rPr>
          <w:rFonts w:hint="cs"/>
          <w:b/>
          <w:bCs/>
          <w:sz w:val="32"/>
          <w:szCs w:val="32"/>
          <w:rtl/>
        </w:rPr>
        <w:t xml:space="preserve">والآن كيف يمكن أن </w:t>
      </w:r>
      <w:r w:rsidR="00F463CF" w:rsidRPr="00DA1FC5">
        <w:rPr>
          <w:rFonts w:hint="cs"/>
          <w:b/>
          <w:bCs/>
          <w:sz w:val="32"/>
          <w:szCs w:val="32"/>
          <w:rtl/>
        </w:rPr>
        <w:t>ن</w:t>
      </w:r>
      <w:r w:rsidRPr="00DA1FC5">
        <w:rPr>
          <w:rFonts w:hint="cs"/>
          <w:b/>
          <w:bCs/>
          <w:sz w:val="32"/>
          <w:szCs w:val="32"/>
          <w:rtl/>
        </w:rPr>
        <w:t xml:space="preserve">ستفيد من الإرشاد باللعب تعليميًا وتشخيصيًا </w:t>
      </w:r>
      <w:r w:rsidR="00623CEC" w:rsidRPr="00DA1FC5">
        <w:rPr>
          <w:rFonts w:hint="cs"/>
          <w:b/>
          <w:bCs/>
          <w:sz w:val="32"/>
          <w:szCs w:val="32"/>
          <w:rtl/>
        </w:rPr>
        <w:t>وإرشاديًا</w:t>
      </w:r>
      <w:r w:rsidRPr="00DA1FC5">
        <w:rPr>
          <w:rFonts w:hint="cs"/>
          <w:sz w:val="32"/>
          <w:szCs w:val="32"/>
          <w:rtl/>
        </w:rPr>
        <w:t xml:space="preserve">؟ </w:t>
      </w:r>
    </w:p>
    <w:p w:rsidR="0076749D" w:rsidRDefault="0076749D" w:rsidP="006A7188">
      <w:pPr>
        <w:spacing w:after="0" w:line="360" w:lineRule="auto"/>
        <w:jc w:val="both"/>
        <w:rPr>
          <w:sz w:val="32"/>
          <w:szCs w:val="32"/>
          <w:rtl/>
        </w:rPr>
      </w:pPr>
      <w:r w:rsidRPr="00DA1FC5">
        <w:rPr>
          <w:rFonts w:hint="cs"/>
          <w:sz w:val="32"/>
          <w:szCs w:val="32"/>
          <w:rtl/>
        </w:rPr>
        <w:t xml:space="preserve">- </w:t>
      </w:r>
      <w:r w:rsidR="00F463CF" w:rsidRPr="00DA1FC5">
        <w:rPr>
          <w:rFonts w:hint="cs"/>
          <w:b/>
          <w:bCs/>
          <w:sz w:val="32"/>
          <w:szCs w:val="32"/>
          <w:rtl/>
        </w:rPr>
        <w:t>تعليمي</w:t>
      </w:r>
      <w:r w:rsidRPr="00DA1FC5">
        <w:rPr>
          <w:rFonts w:hint="cs"/>
          <w:b/>
          <w:bCs/>
          <w:sz w:val="32"/>
          <w:szCs w:val="32"/>
          <w:rtl/>
        </w:rPr>
        <w:t>ً</w:t>
      </w:r>
      <w:r w:rsidR="00F463CF" w:rsidRPr="00DA1FC5">
        <w:rPr>
          <w:rFonts w:hint="cs"/>
          <w:b/>
          <w:bCs/>
          <w:sz w:val="32"/>
          <w:szCs w:val="32"/>
          <w:rtl/>
        </w:rPr>
        <w:t>ا</w:t>
      </w:r>
      <w:r w:rsidR="00F463CF" w:rsidRPr="00DA1FC5">
        <w:rPr>
          <w:rFonts w:hint="cs"/>
          <w:sz w:val="32"/>
          <w:szCs w:val="32"/>
          <w:rtl/>
        </w:rPr>
        <w:t xml:space="preserve">: اللعب يعلم الطفل مهارات جديدة سواء كانت هذه المهارات عقلية أم حركية أم اجتماعية . </w:t>
      </w:r>
    </w:p>
    <w:p w:rsidR="00DA1FC5" w:rsidRPr="00DA1FC5" w:rsidRDefault="00DA1FC5" w:rsidP="006A7188">
      <w:pPr>
        <w:spacing w:after="0" w:line="360" w:lineRule="auto"/>
        <w:jc w:val="both"/>
        <w:rPr>
          <w:sz w:val="32"/>
          <w:szCs w:val="32"/>
          <w:rtl/>
        </w:rPr>
      </w:pPr>
    </w:p>
    <w:p w:rsidR="0076749D" w:rsidRPr="00DA1FC5" w:rsidRDefault="0076749D" w:rsidP="006A7188">
      <w:pPr>
        <w:spacing w:after="0" w:line="360" w:lineRule="auto"/>
        <w:jc w:val="both"/>
        <w:rPr>
          <w:sz w:val="32"/>
          <w:szCs w:val="32"/>
          <w:rtl/>
        </w:rPr>
      </w:pPr>
      <w:r w:rsidRPr="00DA1FC5">
        <w:rPr>
          <w:rFonts w:hint="cs"/>
          <w:sz w:val="32"/>
          <w:szCs w:val="32"/>
          <w:rtl/>
        </w:rPr>
        <w:lastRenderedPageBreak/>
        <w:t xml:space="preserve">- </w:t>
      </w:r>
      <w:r w:rsidR="00F463CF" w:rsidRPr="00DA1FC5">
        <w:rPr>
          <w:rFonts w:hint="cs"/>
          <w:b/>
          <w:bCs/>
          <w:sz w:val="32"/>
          <w:szCs w:val="32"/>
          <w:rtl/>
        </w:rPr>
        <w:t>تشخيصي</w:t>
      </w:r>
      <w:r w:rsidRPr="00DA1FC5">
        <w:rPr>
          <w:rFonts w:hint="cs"/>
          <w:b/>
          <w:bCs/>
          <w:sz w:val="32"/>
          <w:szCs w:val="32"/>
          <w:rtl/>
        </w:rPr>
        <w:t>ً</w:t>
      </w:r>
      <w:r w:rsidR="00F463CF" w:rsidRPr="00DA1FC5">
        <w:rPr>
          <w:rFonts w:hint="cs"/>
          <w:b/>
          <w:bCs/>
          <w:sz w:val="32"/>
          <w:szCs w:val="32"/>
          <w:rtl/>
        </w:rPr>
        <w:t>ا</w:t>
      </w:r>
      <w:r w:rsidR="00F463CF" w:rsidRPr="00DA1FC5">
        <w:rPr>
          <w:rFonts w:hint="cs"/>
          <w:sz w:val="32"/>
          <w:szCs w:val="32"/>
          <w:rtl/>
        </w:rPr>
        <w:t>: يساعد الإرشاد باللعب في تشخيص المشكلة ومعرفة أسبابها وذلك من خلال طريقة لعب</w:t>
      </w:r>
      <w:r w:rsidRPr="00DA1FC5">
        <w:rPr>
          <w:rFonts w:hint="cs"/>
          <w:sz w:val="32"/>
          <w:szCs w:val="32"/>
          <w:rtl/>
        </w:rPr>
        <w:t xml:space="preserve"> الطفل</w:t>
      </w:r>
      <w:r w:rsidR="00F463CF" w:rsidRPr="00DA1FC5">
        <w:rPr>
          <w:rFonts w:hint="cs"/>
          <w:sz w:val="32"/>
          <w:szCs w:val="32"/>
          <w:rtl/>
        </w:rPr>
        <w:t xml:space="preserve">، فالطفل المضطرب نفسياً تختلف طريقة لعبه عن الأطفال العاديين أو الأصحاء لأن الطفل أثناء اللعب يسقط مشاعره وانفعالاته من خلال تفاعله مع الألعاب (على اعتبار أنها الأشياء التي يود معاقبتها أو ملاطفتها كأمه أو أبيه أو أشقائه ... الخ ) </w:t>
      </w:r>
    </w:p>
    <w:p w:rsidR="00592215" w:rsidRDefault="00F463CF" w:rsidP="00592215">
      <w:pPr>
        <w:spacing w:after="0" w:line="360" w:lineRule="auto"/>
        <w:jc w:val="both"/>
        <w:rPr>
          <w:sz w:val="32"/>
          <w:szCs w:val="32"/>
          <w:rtl/>
        </w:rPr>
      </w:pPr>
      <w:r w:rsidRPr="00DA1FC5">
        <w:rPr>
          <w:rFonts w:hint="cs"/>
          <w:sz w:val="32"/>
          <w:szCs w:val="32"/>
          <w:rtl/>
        </w:rPr>
        <w:t>هذا إذا كان الإرشاد فردي أما إذا كان الإرشاد جماعي فيستطيع المرشد أن يتعرف على خصائص الأطفال من ناحية اختيار الطفل لأعمار الأطفال الآخرين الذين يلعب معهم فإذا لعب مع أطفال أصغر عمراً منه يكون لديه حب سيطرة أو أن قدراته العقلي</w:t>
      </w:r>
      <w:r w:rsidR="0076749D" w:rsidRPr="00DA1FC5">
        <w:rPr>
          <w:rFonts w:hint="cs"/>
          <w:sz w:val="32"/>
          <w:szCs w:val="32"/>
          <w:rtl/>
        </w:rPr>
        <w:t>ة أق</w:t>
      </w:r>
      <w:r w:rsidR="0004504D" w:rsidRPr="00DA1FC5">
        <w:rPr>
          <w:rFonts w:hint="cs"/>
          <w:sz w:val="32"/>
          <w:szCs w:val="32"/>
          <w:rtl/>
        </w:rPr>
        <w:t>ل من عمره الزمني وغير متطورة بما</w:t>
      </w:r>
      <w:r w:rsidR="0076749D" w:rsidRPr="00DA1FC5">
        <w:rPr>
          <w:rFonts w:hint="cs"/>
          <w:sz w:val="32"/>
          <w:szCs w:val="32"/>
          <w:rtl/>
        </w:rPr>
        <w:t xml:space="preserve"> </w:t>
      </w:r>
      <w:r w:rsidR="0004504D" w:rsidRPr="00DA1FC5">
        <w:rPr>
          <w:rFonts w:hint="cs"/>
          <w:sz w:val="32"/>
          <w:szCs w:val="32"/>
          <w:rtl/>
        </w:rPr>
        <w:t>يناسب عمره، أما إذا أختار أطفال أكبر سناً منه للعب معه</w:t>
      </w:r>
      <w:r w:rsidR="00950B45" w:rsidRPr="00DA1FC5">
        <w:rPr>
          <w:rFonts w:hint="cs"/>
          <w:sz w:val="32"/>
          <w:szCs w:val="32"/>
          <w:rtl/>
        </w:rPr>
        <w:t>م تكون لديه قدرات عقلية متطورة</w:t>
      </w:r>
      <w:r w:rsidR="0004504D" w:rsidRPr="00DA1FC5">
        <w:rPr>
          <w:rFonts w:hint="cs"/>
          <w:sz w:val="32"/>
          <w:szCs w:val="32"/>
          <w:rtl/>
        </w:rPr>
        <w:t>،</w:t>
      </w:r>
      <w:r w:rsidR="00950B45" w:rsidRPr="00DA1FC5">
        <w:rPr>
          <w:rFonts w:hint="cs"/>
          <w:sz w:val="32"/>
          <w:szCs w:val="32"/>
          <w:rtl/>
        </w:rPr>
        <w:t xml:space="preserve"> كما يستطيع المرشد من خلال</w:t>
      </w:r>
      <w:r w:rsidR="0004504D" w:rsidRPr="00DA1FC5">
        <w:rPr>
          <w:rFonts w:hint="cs"/>
          <w:sz w:val="32"/>
          <w:szCs w:val="32"/>
          <w:rtl/>
        </w:rPr>
        <w:t xml:space="preserve"> الإرشاد الجماعي أن يكشف مدى مشاركة الطفل للآخرين وخصائصه ومدى تواصله مع الآخرين والتعرف على الحالة الانفعالية ومدى الاستمتاع باللعب والتعرف على مؤشرات الابتكار. </w:t>
      </w:r>
    </w:p>
    <w:p w:rsidR="00DA1FC5" w:rsidRPr="00DA1FC5" w:rsidRDefault="00DA1FC5" w:rsidP="00592215">
      <w:pPr>
        <w:spacing w:after="0" w:line="360" w:lineRule="auto"/>
        <w:jc w:val="both"/>
        <w:rPr>
          <w:sz w:val="32"/>
          <w:szCs w:val="32"/>
          <w:rtl/>
          <w:lang w:bidi="ar-JO"/>
        </w:rPr>
      </w:pPr>
    </w:p>
    <w:p w:rsidR="00623CEC" w:rsidRDefault="00623CEC" w:rsidP="00592215">
      <w:pPr>
        <w:spacing w:after="0" w:line="360" w:lineRule="auto"/>
        <w:jc w:val="both"/>
        <w:rPr>
          <w:sz w:val="32"/>
          <w:szCs w:val="32"/>
          <w:rtl/>
        </w:rPr>
      </w:pPr>
      <w:r w:rsidRPr="00DA1FC5">
        <w:rPr>
          <w:rFonts w:hint="cs"/>
          <w:sz w:val="32"/>
          <w:szCs w:val="32"/>
          <w:rtl/>
        </w:rPr>
        <w:t>-</w:t>
      </w:r>
      <w:r w:rsidRPr="00DA1FC5">
        <w:rPr>
          <w:rFonts w:hint="cs"/>
          <w:b/>
          <w:bCs/>
          <w:sz w:val="32"/>
          <w:szCs w:val="32"/>
          <w:rtl/>
        </w:rPr>
        <w:t>إرشاديًا</w:t>
      </w:r>
      <w:r w:rsidRPr="00DA1FC5">
        <w:rPr>
          <w:sz w:val="32"/>
          <w:szCs w:val="32"/>
        </w:rPr>
        <w:t xml:space="preserve"> :</w:t>
      </w:r>
      <w:r w:rsidRPr="00DA1FC5">
        <w:rPr>
          <w:sz w:val="32"/>
          <w:szCs w:val="32"/>
          <w:rtl/>
        </w:rPr>
        <w:t>يلجأ الأخصائي الإجتماعي إلى اللعب كطريقة هامة لضبط وتوجيه وتصحيح سلوك الطفل ، ويستخدم اللعب لدعم النمو الجسمي والعقلي والاجتماعي والانفعالي المتكامل المتوازن للطفل ، فهو يقويه جسمياً ويراوده بمعلومات عامة ومعايير اجتماعية ويضبط انفعالاته</w:t>
      </w:r>
      <w:r w:rsidRPr="00DA1FC5">
        <w:rPr>
          <w:sz w:val="32"/>
          <w:szCs w:val="32"/>
        </w:rPr>
        <w:t>.</w:t>
      </w:r>
    </w:p>
    <w:p w:rsidR="00DA1FC5" w:rsidRPr="00DA1FC5" w:rsidRDefault="00DA1FC5" w:rsidP="00592215">
      <w:pPr>
        <w:spacing w:after="0" w:line="360" w:lineRule="auto"/>
        <w:jc w:val="both"/>
        <w:rPr>
          <w:sz w:val="32"/>
          <w:szCs w:val="32"/>
          <w:rtl/>
        </w:rPr>
      </w:pPr>
    </w:p>
    <w:p w:rsidR="000E3E44" w:rsidRDefault="00592215" w:rsidP="00592215">
      <w:pPr>
        <w:spacing w:after="0" w:line="240" w:lineRule="auto"/>
        <w:ind w:left="360" w:right="720"/>
        <w:jc w:val="center"/>
        <w:rPr>
          <w:b/>
          <w:bCs/>
          <w:sz w:val="32"/>
          <w:szCs w:val="32"/>
          <w:u w:val="single"/>
          <w:rtl/>
        </w:rPr>
      </w:pPr>
      <w:r w:rsidRPr="00DA1FC5">
        <w:rPr>
          <w:rFonts w:hint="cs"/>
          <w:b/>
          <w:bCs/>
          <w:sz w:val="32"/>
          <w:szCs w:val="32"/>
          <w:u w:val="single"/>
          <w:rtl/>
        </w:rPr>
        <w:t>الإرشاد الفردي والجمعي</w:t>
      </w:r>
    </w:p>
    <w:p w:rsidR="00DA1FC5" w:rsidRPr="00DA1FC5" w:rsidRDefault="00DA1FC5" w:rsidP="00592215">
      <w:pPr>
        <w:spacing w:after="0" w:line="240" w:lineRule="auto"/>
        <w:ind w:left="360" w:right="720"/>
        <w:jc w:val="center"/>
        <w:rPr>
          <w:b/>
          <w:bCs/>
          <w:sz w:val="32"/>
          <w:szCs w:val="32"/>
          <w:u w:val="single"/>
          <w:rtl/>
        </w:rPr>
      </w:pPr>
    </w:p>
    <w:p w:rsidR="00F67171" w:rsidRPr="00DA1FC5" w:rsidRDefault="00274E8D" w:rsidP="00592215">
      <w:pPr>
        <w:spacing w:after="0" w:line="240" w:lineRule="auto"/>
        <w:ind w:left="360" w:right="720"/>
        <w:jc w:val="center"/>
        <w:rPr>
          <w:b/>
          <w:bCs/>
          <w:sz w:val="32"/>
          <w:szCs w:val="32"/>
          <w:u w:val="single"/>
          <w:rtl/>
        </w:rPr>
      </w:pPr>
      <w:r w:rsidRPr="00DA1FC5">
        <w:rPr>
          <w:noProof/>
          <w:sz w:val="32"/>
          <w:szCs w:val="32"/>
        </w:rPr>
        <w:drawing>
          <wp:inline distT="0" distB="0" distL="0" distR="0" wp14:anchorId="2841091B" wp14:editId="62070EFF">
            <wp:extent cx="1785600" cy="1238400"/>
            <wp:effectExtent l="0" t="0" r="0" b="0"/>
            <wp:docPr id="1" name="Picture 1" descr="Image result for ‫الارشاد الفردي والجما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الارشاد الفردي والجماعي‬‎"/>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7438" cy="1239675"/>
                    </a:xfrm>
                    <a:prstGeom prst="rect">
                      <a:avLst/>
                    </a:prstGeom>
                    <a:noFill/>
                    <a:ln>
                      <a:noFill/>
                    </a:ln>
                  </pic:spPr>
                </pic:pic>
              </a:graphicData>
            </a:graphic>
          </wp:inline>
        </w:drawing>
      </w:r>
    </w:p>
    <w:p w:rsidR="00F463CF" w:rsidRPr="00DA1FC5" w:rsidRDefault="00F463CF" w:rsidP="001565C5">
      <w:pPr>
        <w:pStyle w:val="Heading3"/>
        <w:rPr>
          <w:sz w:val="32"/>
          <w:szCs w:val="32"/>
        </w:rPr>
      </w:pPr>
    </w:p>
    <w:p w:rsidR="00F11E5D" w:rsidRPr="00DA1FC5" w:rsidRDefault="006A7B55" w:rsidP="00363BDA">
      <w:pPr>
        <w:jc w:val="both"/>
        <w:rPr>
          <w:sz w:val="32"/>
          <w:szCs w:val="32"/>
          <w:rtl/>
        </w:rPr>
      </w:pPr>
      <w:r w:rsidRPr="00DA1FC5">
        <w:rPr>
          <w:sz w:val="32"/>
          <w:szCs w:val="32"/>
          <w:rtl/>
        </w:rPr>
        <w:t>الإرشاد الفردي</w:t>
      </w:r>
      <w:r w:rsidR="00CE6D73" w:rsidRPr="00DA1FC5">
        <w:rPr>
          <w:sz w:val="32"/>
          <w:szCs w:val="32"/>
          <w:rtl/>
        </w:rPr>
        <w:t xml:space="preserve">: هو تعامل </w:t>
      </w:r>
      <w:r w:rsidR="008D0C0A" w:rsidRPr="00DA1FC5">
        <w:rPr>
          <w:rFonts w:hint="cs"/>
          <w:sz w:val="32"/>
          <w:szCs w:val="32"/>
          <w:rtl/>
          <w:lang w:bidi="ar-JO"/>
        </w:rPr>
        <w:t>المرشد النفسي</w:t>
      </w:r>
      <w:r w:rsidR="00CE6D73" w:rsidRPr="00DA1FC5">
        <w:rPr>
          <w:sz w:val="32"/>
          <w:szCs w:val="32"/>
          <w:rtl/>
        </w:rPr>
        <w:t xml:space="preserve"> مع </w:t>
      </w:r>
      <w:r w:rsidR="00F11E5D" w:rsidRPr="00DA1FC5">
        <w:rPr>
          <w:sz w:val="32"/>
          <w:szCs w:val="32"/>
          <w:rtl/>
        </w:rPr>
        <w:t>طالب</w:t>
      </w:r>
      <w:r w:rsidR="00CE6D73" w:rsidRPr="00DA1FC5">
        <w:rPr>
          <w:sz w:val="32"/>
          <w:szCs w:val="32"/>
          <w:rtl/>
        </w:rPr>
        <w:t xml:space="preserve"> واحد وجه</w:t>
      </w:r>
      <w:r w:rsidR="00F11E5D" w:rsidRPr="00DA1FC5">
        <w:rPr>
          <w:rFonts w:hint="cs"/>
          <w:sz w:val="32"/>
          <w:szCs w:val="32"/>
          <w:rtl/>
        </w:rPr>
        <w:t>ً</w:t>
      </w:r>
      <w:r w:rsidR="008D0C0A" w:rsidRPr="00DA1FC5">
        <w:rPr>
          <w:sz w:val="32"/>
          <w:szCs w:val="32"/>
          <w:rtl/>
        </w:rPr>
        <w:t xml:space="preserve">ا لوجه في </w:t>
      </w:r>
      <w:r w:rsidR="008D0C0A" w:rsidRPr="00DA1FC5">
        <w:rPr>
          <w:rFonts w:hint="cs"/>
          <w:sz w:val="32"/>
          <w:szCs w:val="32"/>
          <w:rtl/>
        </w:rPr>
        <w:t>جلسه ا</w:t>
      </w:r>
      <w:r w:rsidR="00CE6D73" w:rsidRPr="00DA1FC5">
        <w:rPr>
          <w:sz w:val="32"/>
          <w:szCs w:val="32"/>
          <w:rtl/>
        </w:rPr>
        <w:t>رشادية و</w:t>
      </w:r>
      <w:r w:rsidR="008D0C0A" w:rsidRPr="00DA1FC5">
        <w:rPr>
          <w:rFonts w:hint="cs"/>
          <w:sz w:val="32"/>
          <w:szCs w:val="32"/>
          <w:rtl/>
        </w:rPr>
        <w:t>تعتمد على السري</w:t>
      </w:r>
      <w:r w:rsidR="00363BDA" w:rsidRPr="00DA1FC5">
        <w:rPr>
          <w:rFonts w:hint="cs"/>
          <w:sz w:val="32"/>
          <w:szCs w:val="32"/>
          <w:rtl/>
        </w:rPr>
        <w:t>ة</w:t>
      </w:r>
      <w:r w:rsidR="008D0C0A" w:rsidRPr="00DA1FC5">
        <w:rPr>
          <w:rFonts w:hint="cs"/>
          <w:sz w:val="32"/>
          <w:szCs w:val="32"/>
          <w:rtl/>
        </w:rPr>
        <w:t xml:space="preserve"> التام</w:t>
      </w:r>
      <w:r w:rsidR="00363BDA" w:rsidRPr="00DA1FC5">
        <w:rPr>
          <w:rFonts w:hint="cs"/>
          <w:sz w:val="32"/>
          <w:szCs w:val="32"/>
          <w:rtl/>
        </w:rPr>
        <w:t>ة</w:t>
      </w:r>
      <w:r w:rsidR="00CE6D73" w:rsidRPr="00DA1FC5">
        <w:rPr>
          <w:sz w:val="32"/>
          <w:szCs w:val="32"/>
          <w:rtl/>
        </w:rPr>
        <w:t xml:space="preserve"> </w:t>
      </w:r>
      <w:r w:rsidR="008D0C0A" w:rsidRPr="00DA1FC5">
        <w:rPr>
          <w:rFonts w:hint="cs"/>
          <w:sz w:val="32"/>
          <w:szCs w:val="32"/>
          <w:rtl/>
        </w:rPr>
        <w:t>في</w:t>
      </w:r>
      <w:r w:rsidR="00CE6D73" w:rsidRPr="00DA1FC5">
        <w:rPr>
          <w:sz w:val="32"/>
          <w:szCs w:val="32"/>
          <w:rtl/>
        </w:rPr>
        <w:t xml:space="preserve"> العلاقة الإرشادية ودراسة الحالة الفردية بصفة </w:t>
      </w:r>
      <w:r w:rsidR="008D0C0A" w:rsidRPr="00DA1FC5">
        <w:rPr>
          <w:rFonts w:hint="cs"/>
          <w:sz w:val="32"/>
          <w:szCs w:val="32"/>
          <w:rtl/>
        </w:rPr>
        <w:t>خاص</w:t>
      </w:r>
      <w:r w:rsidR="00363BDA" w:rsidRPr="00DA1FC5">
        <w:rPr>
          <w:rFonts w:hint="cs"/>
          <w:sz w:val="32"/>
          <w:szCs w:val="32"/>
          <w:rtl/>
        </w:rPr>
        <w:t>ة.</w:t>
      </w:r>
      <w:r w:rsidR="00CE6D73" w:rsidRPr="00DA1FC5">
        <w:rPr>
          <w:sz w:val="32"/>
          <w:szCs w:val="32"/>
        </w:rPr>
        <w:t xml:space="preserve"> </w:t>
      </w:r>
    </w:p>
    <w:p w:rsidR="00F11E5D" w:rsidRPr="00DA1FC5" w:rsidRDefault="00DA1FC5" w:rsidP="00363BDA">
      <w:pPr>
        <w:jc w:val="both"/>
        <w:rPr>
          <w:sz w:val="32"/>
          <w:szCs w:val="32"/>
        </w:rPr>
      </w:pPr>
      <w:r>
        <w:rPr>
          <w:rFonts w:hint="cs"/>
          <w:sz w:val="32"/>
          <w:szCs w:val="32"/>
          <w:rtl/>
        </w:rPr>
        <w:t>الإ</w:t>
      </w:r>
      <w:r w:rsidR="008D0C0A" w:rsidRPr="00DA1FC5">
        <w:rPr>
          <w:rFonts w:hint="cs"/>
          <w:sz w:val="32"/>
          <w:szCs w:val="32"/>
          <w:rtl/>
        </w:rPr>
        <w:t>رشاد الجمعي:</w:t>
      </w:r>
      <w:r w:rsidR="00363BDA" w:rsidRPr="00DA1FC5">
        <w:rPr>
          <w:rFonts w:hint="cs"/>
          <w:sz w:val="32"/>
          <w:szCs w:val="32"/>
          <w:rtl/>
        </w:rPr>
        <w:t xml:space="preserve"> </w:t>
      </w:r>
      <w:r w:rsidR="008D0C0A" w:rsidRPr="00DA1FC5">
        <w:rPr>
          <w:rFonts w:hint="cs"/>
          <w:sz w:val="32"/>
          <w:szCs w:val="32"/>
          <w:rtl/>
        </w:rPr>
        <w:t xml:space="preserve">هو </w:t>
      </w:r>
      <w:r w:rsidR="00363BDA" w:rsidRPr="00DA1FC5">
        <w:rPr>
          <w:rFonts w:hint="cs"/>
          <w:sz w:val="32"/>
          <w:szCs w:val="32"/>
          <w:rtl/>
        </w:rPr>
        <w:t>أ</w:t>
      </w:r>
      <w:r w:rsidR="008D0C0A" w:rsidRPr="00DA1FC5">
        <w:rPr>
          <w:rFonts w:hint="cs"/>
          <w:sz w:val="32"/>
          <w:szCs w:val="32"/>
          <w:rtl/>
        </w:rPr>
        <w:t>سلوب يتعامل مع مشكلات محدد</w:t>
      </w:r>
      <w:r w:rsidR="00363BDA" w:rsidRPr="00DA1FC5">
        <w:rPr>
          <w:rFonts w:hint="cs"/>
          <w:sz w:val="32"/>
          <w:szCs w:val="32"/>
          <w:rtl/>
        </w:rPr>
        <w:t>ة</w:t>
      </w:r>
      <w:r w:rsidR="008D0C0A" w:rsidRPr="00DA1FC5">
        <w:rPr>
          <w:rFonts w:hint="cs"/>
          <w:sz w:val="32"/>
          <w:szCs w:val="32"/>
          <w:rtl/>
        </w:rPr>
        <w:t>,</w:t>
      </w:r>
      <w:r w:rsidR="00363BDA" w:rsidRPr="00DA1FC5">
        <w:rPr>
          <w:rFonts w:hint="cs"/>
          <w:sz w:val="32"/>
          <w:szCs w:val="32"/>
          <w:rtl/>
        </w:rPr>
        <w:t xml:space="preserve"> </w:t>
      </w:r>
      <w:r w:rsidR="008D0C0A" w:rsidRPr="00DA1FC5">
        <w:rPr>
          <w:rFonts w:hint="cs"/>
          <w:sz w:val="32"/>
          <w:szCs w:val="32"/>
          <w:rtl/>
        </w:rPr>
        <w:t>يكون هدفها علاج المشكل</w:t>
      </w:r>
      <w:r w:rsidR="00363BDA" w:rsidRPr="00DA1FC5">
        <w:rPr>
          <w:rFonts w:hint="cs"/>
          <w:sz w:val="32"/>
          <w:szCs w:val="32"/>
          <w:rtl/>
        </w:rPr>
        <w:t>ة</w:t>
      </w:r>
      <w:r w:rsidR="008D0C0A" w:rsidRPr="00DA1FC5">
        <w:rPr>
          <w:rFonts w:hint="cs"/>
          <w:sz w:val="32"/>
          <w:szCs w:val="32"/>
          <w:rtl/>
        </w:rPr>
        <w:t xml:space="preserve"> وتتم في مجموع</w:t>
      </w:r>
      <w:r w:rsidR="00363BDA" w:rsidRPr="00DA1FC5">
        <w:rPr>
          <w:rFonts w:hint="cs"/>
          <w:sz w:val="32"/>
          <w:szCs w:val="32"/>
          <w:rtl/>
        </w:rPr>
        <w:t>ة</w:t>
      </w:r>
      <w:r w:rsidR="008D0C0A" w:rsidRPr="00DA1FC5">
        <w:rPr>
          <w:rFonts w:hint="cs"/>
          <w:sz w:val="32"/>
          <w:szCs w:val="32"/>
          <w:rtl/>
        </w:rPr>
        <w:t xml:space="preserve"> صغير</w:t>
      </w:r>
      <w:r w:rsidR="00363BDA" w:rsidRPr="00DA1FC5">
        <w:rPr>
          <w:rFonts w:hint="cs"/>
          <w:sz w:val="32"/>
          <w:szCs w:val="32"/>
          <w:rtl/>
        </w:rPr>
        <w:t>ة</w:t>
      </w:r>
      <w:r w:rsidR="008D0C0A" w:rsidRPr="00DA1FC5">
        <w:rPr>
          <w:rFonts w:hint="cs"/>
          <w:sz w:val="32"/>
          <w:szCs w:val="32"/>
          <w:rtl/>
        </w:rPr>
        <w:t xml:space="preserve"> مختار</w:t>
      </w:r>
      <w:r w:rsidR="00363BDA" w:rsidRPr="00DA1FC5">
        <w:rPr>
          <w:rFonts w:hint="cs"/>
          <w:sz w:val="32"/>
          <w:szCs w:val="32"/>
          <w:rtl/>
        </w:rPr>
        <w:t>ة</w:t>
      </w:r>
      <w:r w:rsidR="008D0C0A" w:rsidRPr="00DA1FC5">
        <w:rPr>
          <w:rFonts w:hint="cs"/>
          <w:sz w:val="32"/>
          <w:szCs w:val="32"/>
          <w:rtl/>
        </w:rPr>
        <w:t xml:space="preserve"> داخل الصف و</w:t>
      </w:r>
      <w:r w:rsidR="00363BDA" w:rsidRPr="00DA1FC5">
        <w:rPr>
          <w:rFonts w:hint="cs"/>
          <w:sz w:val="32"/>
          <w:szCs w:val="32"/>
          <w:rtl/>
        </w:rPr>
        <w:t>ي</w:t>
      </w:r>
      <w:r w:rsidR="008D0C0A" w:rsidRPr="00DA1FC5">
        <w:rPr>
          <w:rFonts w:hint="cs"/>
          <w:sz w:val="32"/>
          <w:szCs w:val="32"/>
          <w:rtl/>
        </w:rPr>
        <w:t xml:space="preserve">تم </w:t>
      </w:r>
      <w:r w:rsidR="00363BDA" w:rsidRPr="00DA1FC5">
        <w:rPr>
          <w:rFonts w:hint="cs"/>
          <w:sz w:val="32"/>
          <w:szCs w:val="32"/>
          <w:rtl/>
        </w:rPr>
        <w:t>ال</w:t>
      </w:r>
      <w:r w:rsidR="008D0C0A" w:rsidRPr="00DA1FC5">
        <w:rPr>
          <w:rFonts w:hint="cs"/>
          <w:sz w:val="32"/>
          <w:szCs w:val="32"/>
          <w:rtl/>
        </w:rPr>
        <w:t>تركيز على حيا</w:t>
      </w:r>
      <w:r w:rsidR="00363BDA" w:rsidRPr="00DA1FC5">
        <w:rPr>
          <w:rFonts w:hint="cs"/>
          <w:sz w:val="32"/>
          <w:szCs w:val="32"/>
          <w:rtl/>
        </w:rPr>
        <w:t>ة</w:t>
      </w:r>
      <w:r w:rsidR="008D0C0A" w:rsidRPr="00DA1FC5">
        <w:rPr>
          <w:rFonts w:hint="cs"/>
          <w:sz w:val="32"/>
          <w:szCs w:val="32"/>
          <w:rtl/>
        </w:rPr>
        <w:t xml:space="preserve"> الفرد الخاص</w:t>
      </w:r>
      <w:r w:rsidR="00363BDA" w:rsidRPr="00DA1FC5">
        <w:rPr>
          <w:rFonts w:hint="cs"/>
          <w:sz w:val="32"/>
          <w:szCs w:val="32"/>
          <w:rtl/>
        </w:rPr>
        <w:t>ة</w:t>
      </w:r>
      <w:r w:rsidR="008D0C0A" w:rsidRPr="00DA1FC5">
        <w:rPr>
          <w:rFonts w:hint="cs"/>
          <w:sz w:val="32"/>
          <w:szCs w:val="32"/>
          <w:rtl/>
        </w:rPr>
        <w:t xml:space="preserve"> وتكون عدد الجلسات تعتمد على نوع المشكل</w:t>
      </w:r>
      <w:r w:rsidR="00363BDA" w:rsidRPr="00DA1FC5">
        <w:rPr>
          <w:rFonts w:hint="cs"/>
          <w:sz w:val="32"/>
          <w:szCs w:val="32"/>
          <w:rtl/>
        </w:rPr>
        <w:t>ة.</w:t>
      </w:r>
    </w:p>
    <w:p w:rsidR="00DA1FC5" w:rsidRPr="00DA1FC5" w:rsidRDefault="00DA1FC5" w:rsidP="00363BDA">
      <w:pPr>
        <w:jc w:val="both"/>
        <w:rPr>
          <w:sz w:val="32"/>
          <w:szCs w:val="32"/>
          <w:rtl/>
          <w:lang w:bidi="ar-JO"/>
        </w:rPr>
      </w:pPr>
      <w:r w:rsidRPr="00DA1FC5">
        <w:rPr>
          <w:rFonts w:hint="cs"/>
          <w:sz w:val="32"/>
          <w:szCs w:val="32"/>
          <w:rtl/>
          <w:lang w:bidi="ar-JO"/>
        </w:rPr>
        <w:t>طرق جمع المعلومات عن الطلبة:</w:t>
      </w:r>
    </w:p>
    <w:p w:rsidR="00F11E5D" w:rsidRPr="00DA1FC5" w:rsidRDefault="00CE6D73" w:rsidP="006A7B55">
      <w:pPr>
        <w:pStyle w:val="ListParagraph"/>
        <w:numPr>
          <w:ilvl w:val="0"/>
          <w:numId w:val="9"/>
        </w:numPr>
        <w:jc w:val="both"/>
        <w:rPr>
          <w:sz w:val="32"/>
          <w:szCs w:val="32"/>
          <w:rtl/>
        </w:rPr>
      </w:pPr>
      <w:r w:rsidRPr="00DA1FC5">
        <w:rPr>
          <w:sz w:val="32"/>
          <w:szCs w:val="32"/>
          <w:rtl/>
        </w:rPr>
        <w:t xml:space="preserve">المقابلة الارشادية: </w:t>
      </w:r>
      <w:r w:rsidR="00F11E5D" w:rsidRPr="00DA1FC5">
        <w:rPr>
          <w:sz w:val="32"/>
          <w:szCs w:val="32"/>
          <w:rtl/>
        </w:rPr>
        <w:t>مجموع المقابلات مع</w:t>
      </w:r>
      <w:r w:rsidR="00F11E5D" w:rsidRPr="00DA1FC5">
        <w:rPr>
          <w:rFonts w:hint="cs"/>
          <w:sz w:val="32"/>
          <w:szCs w:val="32"/>
          <w:rtl/>
        </w:rPr>
        <w:t xml:space="preserve"> </w:t>
      </w:r>
      <w:r w:rsidR="00F11E5D" w:rsidRPr="00DA1FC5">
        <w:rPr>
          <w:sz w:val="32"/>
          <w:szCs w:val="32"/>
          <w:rtl/>
        </w:rPr>
        <w:t xml:space="preserve">الطالب </w:t>
      </w:r>
      <w:r w:rsidRPr="00DA1FC5">
        <w:rPr>
          <w:sz w:val="32"/>
          <w:szCs w:val="32"/>
          <w:rtl/>
        </w:rPr>
        <w:t xml:space="preserve">نفسه </w:t>
      </w:r>
      <w:r w:rsidR="006A7B55" w:rsidRPr="00DA1FC5">
        <w:rPr>
          <w:sz w:val="32"/>
          <w:szCs w:val="32"/>
          <w:rtl/>
        </w:rPr>
        <w:t>بالدرجة ال</w:t>
      </w:r>
      <w:r w:rsidR="006A7B55" w:rsidRPr="00DA1FC5">
        <w:rPr>
          <w:rFonts w:hint="cs"/>
          <w:sz w:val="32"/>
          <w:szCs w:val="32"/>
          <w:rtl/>
        </w:rPr>
        <w:t>أ</w:t>
      </w:r>
      <w:r w:rsidRPr="00DA1FC5">
        <w:rPr>
          <w:sz w:val="32"/>
          <w:szCs w:val="32"/>
          <w:rtl/>
        </w:rPr>
        <w:t xml:space="preserve">ولى ومع ولي أمره </w:t>
      </w:r>
      <w:r w:rsidR="006A7B55" w:rsidRPr="00DA1FC5">
        <w:rPr>
          <w:rFonts w:hint="cs"/>
          <w:sz w:val="32"/>
          <w:szCs w:val="32"/>
          <w:rtl/>
        </w:rPr>
        <w:t>أ</w:t>
      </w:r>
      <w:r w:rsidRPr="00DA1FC5">
        <w:rPr>
          <w:sz w:val="32"/>
          <w:szCs w:val="32"/>
          <w:rtl/>
        </w:rPr>
        <w:t>و</w:t>
      </w:r>
      <w:r w:rsidR="006A7B55" w:rsidRPr="00DA1FC5">
        <w:rPr>
          <w:rFonts w:hint="cs"/>
          <w:sz w:val="32"/>
          <w:szCs w:val="32"/>
          <w:rtl/>
        </w:rPr>
        <w:t xml:space="preserve"> </w:t>
      </w:r>
      <w:r w:rsidRPr="00DA1FC5">
        <w:rPr>
          <w:sz w:val="32"/>
          <w:szCs w:val="32"/>
          <w:rtl/>
        </w:rPr>
        <w:t xml:space="preserve">بعض زملائه </w:t>
      </w:r>
      <w:r w:rsidR="006A7B55" w:rsidRPr="00DA1FC5">
        <w:rPr>
          <w:rFonts w:hint="cs"/>
          <w:sz w:val="32"/>
          <w:szCs w:val="32"/>
          <w:rtl/>
        </w:rPr>
        <w:t>إ</w:t>
      </w:r>
      <w:r w:rsidRPr="00DA1FC5">
        <w:rPr>
          <w:sz w:val="32"/>
          <w:szCs w:val="32"/>
          <w:rtl/>
        </w:rPr>
        <w:t>ذا تطلب الأمر</w:t>
      </w:r>
      <w:r w:rsidRPr="00DA1FC5">
        <w:rPr>
          <w:sz w:val="32"/>
          <w:szCs w:val="32"/>
        </w:rPr>
        <w:t xml:space="preserve"> .</w:t>
      </w:r>
    </w:p>
    <w:p w:rsidR="00F11E5D" w:rsidRPr="00DA1FC5" w:rsidRDefault="00CE6D73" w:rsidP="006A7B55">
      <w:pPr>
        <w:pStyle w:val="ListParagraph"/>
        <w:numPr>
          <w:ilvl w:val="0"/>
          <w:numId w:val="9"/>
        </w:numPr>
        <w:jc w:val="both"/>
        <w:rPr>
          <w:sz w:val="32"/>
          <w:szCs w:val="32"/>
          <w:rtl/>
        </w:rPr>
      </w:pPr>
      <w:r w:rsidRPr="00DA1FC5">
        <w:rPr>
          <w:sz w:val="32"/>
          <w:szCs w:val="32"/>
          <w:rtl/>
        </w:rPr>
        <w:lastRenderedPageBreak/>
        <w:t xml:space="preserve">الملاحظة: يمكن ملاحظة </w:t>
      </w:r>
      <w:r w:rsidR="00F11E5D" w:rsidRPr="00DA1FC5">
        <w:rPr>
          <w:rFonts w:hint="cs"/>
          <w:sz w:val="32"/>
          <w:szCs w:val="32"/>
          <w:rtl/>
        </w:rPr>
        <w:t>الطالب</w:t>
      </w:r>
      <w:r w:rsidRPr="00DA1FC5">
        <w:rPr>
          <w:sz w:val="32"/>
          <w:szCs w:val="32"/>
          <w:rtl/>
        </w:rPr>
        <w:t xml:space="preserve"> أثناء العملية الارشادية وخارج نطاقها سواء من خلال الملاحظة المقصودة</w:t>
      </w:r>
      <w:r w:rsidR="00F11E5D" w:rsidRPr="00DA1FC5">
        <w:rPr>
          <w:rFonts w:hint="cs"/>
          <w:sz w:val="32"/>
          <w:szCs w:val="32"/>
          <w:rtl/>
        </w:rPr>
        <w:t xml:space="preserve"> </w:t>
      </w:r>
      <w:r w:rsidRPr="00DA1FC5">
        <w:rPr>
          <w:sz w:val="32"/>
          <w:szCs w:val="32"/>
          <w:rtl/>
        </w:rPr>
        <w:t>أو غير المقصودة ويمكن ال</w:t>
      </w:r>
      <w:r w:rsidR="006A7B55" w:rsidRPr="00DA1FC5">
        <w:rPr>
          <w:sz w:val="32"/>
          <w:szCs w:val="32"/>
          <w:rtl/>
        </w:rPr>
        <w:t>استفادة من ملاحظات المعلمين وال</w:t>
      </w:r>
      <w:r w:rsidR="006A7B55" w:rsidRPr="00DA1FC5">
        <w:rPr>
          <w:rFonts w:hint="cs"/>
          <w:sz w:val="32"/>
          <w:szCs w:val="32"/>
          <w:rtl/>
        </w:rPr>
        <w:t>إ</w:t>
      </w:r>
      <w:r w:rsidR="006A7B55" w:rsidRPr="00DA1FC5">
        <w:rPr>
          <w:sz w:val="32"/>
          <w:szCs w:val="32"/>
          <w:rtl/>
        </w:rPr>
        <w:t>داريين و</w:t>
      </w:r>
      <w:r w:rsidR="006A7B55" w:rsidRPr="00DA1FC5">
        <w:rPr>
          <w:rFonts w:hint="cs"/>
          <w:sz w:val="32"/>
          <w:szCs w:val="32"/>
          <w:rtl/>
        </w:rPr>
        <w:t>أ</w:t>
      </w:r>
      <w:r w:rsidRPr="00DA1FC5">
        <w:rPr>
          <w:sz w:val="32"/>
          <w:szCs w:val="32"/>
          <w:rtl/>
        </w:rPr>
        <w:t xml:space="preserve">ولياء </w:t>
      </w:r>
      <w:r w:rsidR="006A7B55" w:rsidRPr="00DA1FC5">
        <w:rPr>
          <w:rFonts w:hint="cs"/>
          <w:sz w:val="32"/>
          <w:szCs w:val="32"/>
          <w:rtl/>
        </w:rPr>
        <w:t>أ</w:t>
      </w:r>
      <w:r w:rsidRPr="00DA1FC5">
        <w:rPr>
          <w:sz w:val="32"/>
          <w:szCs w:val="32"/>
          <w:rtl/>
        </w:rPr>
        <w:t>مور</w:t>
      </w:r>
      <w:r w:rsidR="006A7B55" w:rsidRPr="00DA1FC5">
        <w:rPr>
          <w:rFonts w:hint="cs"/>
          <w:sz w:val="32"/>
          <w:szCs w:val="32"/>
          <w:rtl/>
        </w:rPr>
        <w:t xml:space="preserve"> </w:t>
      </w:r>
      <w:r w:rsidR="006A7B55" w:rsidRPr="00DA1FC5">
        <w:rPr>
          <w:sz w:val="32"/>
          <w:szCs w:val="32"/>
          <w:rtl/>
        </w:rPr>
        <w:t>الطل</w:t>
      </w:r>
      <w:r w:rsidR="006A7B55" w:rsidRPr="00DA1FC5">
        <w:rPr>
          <w:rFonts w:hint="cs"/>
          <w:sz w:val="32"/>
          <w:szCs w:val="32"/>
          <w:rtl/>
        </w:rPr>
        <w:t>بة</w:t>
      </w:r>
      <w:r w:rsidRPr="00DA1FC5">
        <w:rPr>
          <w:sz w:val="32"/>
          <w:szCs w:val="32"/>
        </w:rPr>
        <w:t>.</w:t>
      </w:r>
    </w:p>
    <w:p w:rsidR="00F11E5D" w:rsidRPr="00DA1FC5" w:rsidRDefault="00CE6D73" w:rsidP="006A7B55">
      <w:pPr>
        <w:pStyle w:val="ListParagraph"/>
        <w:numPr>
          <w:ilvl w:val="0"/>
          <w:numId w:val="9"/>
        </w:numPr>
        <w:jc w:val="both"/>
        <w:rPr>
          <w:sz w:val="32"/>
          <w:szCs w:val="32"/>
          <w:rtl/>
        </w:rPr>
      </w:pPr>
      <w:r w:rsidRPr="00DA1FC5">
        <w:rPr>
          <w:sz w:val="32"/>
          <w:szCs w:val="32"/>
          <w:rtl/>
        </w:rPr>
        <w:t xml:space="preserve">السيرة الذاتية وتاريخ الحياة: يمكن الحصول على هذه المعلومات من </w:t>
      </w:r>
      <w:r w:rsidR="00F11E5D" w:rsidRPr="00DA1FC5">
        <w:rPr>
          <w:rFonts w:hint="cs"/>
          <w:sz w:val="32"/>
          <w:szCs w:val="32"/>
          <w:rtl/>
        </w:rPr>
        <w:t>الطالب</w:t>
      </w:r>
      <w:r w:rsidRPr="00DA1FC5">
        <w:rPr>
          <w:sz w:val="32"/>
          <w:szCs w:val="32"/>
          <w:rtl/>
        </w:rPr>
        <w:t xml:space="preserve"> نفسه</w:t>
      </w:r>
      <w:r w:rsidR="00F11E5D" w:rsidRPr="00DA1FC5">
        <w:rPr>
          <w:rFonts w:hint="cs"/>
          <w:sz w:val="32"/>
          <w:szCs w:val="32"/>
          <w:rtl/>
        </w:rPr>
        <w:t xml:space="preserve"> أو ولي </w:t>
      </w:r>
      <w:r w:rsidR="006A7B55" w:rsidRPr="00DA1FC5">
        <w:rPr>
          <w:rFonts w:hint="cs"/>
          <w:sz w:val="32"/>
          <w:szCs w:val="32"/>
          <w:rtl/>
        </w:rPr>
        <w:t>أ</w:t>
      </w:r>
      <w:r w:rsidR="00F11E5D" w:rsidRPr="00DA1FC5">
        <w:rPr>
          <w:rFonts w:hint="cs"/>
          <w:sz w:val="32"/>
          <w:szCs w:val="32"/>
          <w:rtl/>
        </w:rPr>
        <w:t>مره</w:t>
      </w:r>
      <w:r w:rsidRPr="00DA1FC5">
        <w:rPr>
          <w:sz w:val="32"/>
          <w:szCs w:val="32"/>
        </w:rPr>
        <w:t xml:space="preserve"> .</w:t>
      </w:r>
    </w:p>
    <w:p w:rsidR="00F11E5D" w:rsidRPr="00DA1FC5" w:rsidRDefault="00CE6D73" w:rsidP="006A7B55">
      <w:pPr>
        <w:pStyle w:val="ListParagraph"/>
        <w:numPr>
          <w:ilvl w:val="0"/>
          <w:numId w:val="9"/>
        </w:numPr>
        <w:jc w:val="both"/>
        <w:rPr>
          <w:sz w:val="32"/>
          <w:szCs w:val="32"/>
          <w:rtl/>
        </w:rPr>
      </w:pPr>
      <w:r w:rsidRPr="00DA1FC5">
        <w:rPr>
          <w:sz w:val="32"/>
          <w:szCs w:val="32"/>
          <w:rtl/>
        </w:rPr>
        <w:t>السرد القصصي: السرد</w:t>
      </w:r>
      <w:r w:rsidR="00F11E5D" w:rsidRPr="00DA1FC5">
        <w:rPr>
          <w:rFonts w:hint="cs"/>
          <w:sz w:val="32"/>
          <w:szCs w:val="32"/>
          <w:rtl/>
        </w:rPr>
        <w:t xml:space="preserve"> </w:t>
      </w:r>
      <w:r w:rsidR="00F11E5D" w:rsidRPr="00DA1FC5">
        <w:rPr>
          <w:sz w:val="32"/>
          <w:szCs w:val="32"/>
          <w:rtl/>
        </w:rPr>
        <w:t xml:space="preserve">القصصي عن </w:t>
      </w:r>
      <w:r w:rsidR="006A7B55" w:rsidRPr="00DA1FC5">
        <w:rPr>
          <w:rFonts w:hint="cs"/>
          <w:sz w:val="32"/>
          <w:szCs w:val="32"/>
          <w:rtl/>
        </w:rPr>
        <w:t>أ</w:t>
      </w:r>
      <w:r w:rsidR="00F11E5D" w:rsidRPr="00DA1FC5">
        <w:rPr>
          <w:sz w:val="32"/>
          <w:szCs w:val="32"/>
          <w:rtl/>
        </w:rPr>
        <w:t>حداث يومية</w:t>
      </w:r>
      <w:r w:rsidR="00F11E5D" w:rsidRPr="00DA1FC5">
        <w:rPr>
          <w:rFonts w:hint="cs"/>
          <w:sz w:val="32"/>
          <w:szCs w:val="32"/>
          <w:rtl/>
        </w:rPr>
        <w:t xml:space="preserve">، </w:t>
      </w:r>
      <w:r w:rsidR="006A7B55" w:rsidRPr="00DA1FC5">
        <w:rPr>
          <w:rFonts w:hint="cs"/>
          <w:sz w:val="32"/>
          <w:szCs w:val="32"/>
          <w:rtl/>
        </w:rPr>
        <w:t>أ</w:t>
      </w:r>
      <w:r w:rsidR="00F11E5D" w:rsidRPr="00DA1FC5">
        <w:rPr>
          <w:sz w:val="32"/>
          <w:szCs w:val="32"/>
          <w:rtl/>
        </w:rPr>
        <w:t>حداث سابقة</w:t>
      </w:r>
      <w:r w:rsidR="00F11E5D" w:rsidRPr="00DA1FC5">
        <w:rPr>
          <w:rFonts w:hint="cs"/>
          <w:sz w:val="32"/>
          <w:szCs w:val="32"/>
          <w:rtl/>
        </w:rPr>
        <w:t xml:space="preserve">، </w:t>
      </w:r>
      <w:r w:rsidR="00F11E5D" w:rsidRPr="00DA1FC5">
        <w:rPr>
          <w:sz w:val="32"/>
          <w:szCs w:val="32"/>
          <w:rtl/>
        </w:rPr>
        <w:t>مواقف</w:t>
      </w:r>
      <w:r w:rsidR="00F11E5D" w:rsidRPr="00DA1FC5">
        <w:rPr>
          <w:rFonts w:hint="cs"/>
          <w:sz w:val="32"/>
          <w:szCs w:val="32"/>
          <w:rtl/>
        </w:rPr>
        <w:t xml:space="preserve"> </w:t>
      </w:r>
      <w:r w:rsidRPr="00DA1FC5">
        <w:rPr>
          <w:sz w:val="32"/>
          <w:szCs w:val="32"/>
          <w:rtl/>
        </w:rPr>
        <w:t>بعضها سار والبعض منها غير</w:t>
      </w:r>
      <w:r w:rsidR="006A7B55" w:rsidRPr="00DA1FC5">
        <w:rPr>
          <w:rFonts w:hint="cs"/>
          <w:sz w:val="32"/>
          <w:szCs w:val="32"/>
          <w:rtl/>
        </w:rPr>
        <w:t xml:space="preserve"> </w:t>
      </w:r>
      <w:r w:rsidRPr="00DA1FC5">
        <w:rPr>
          <w:sz w:val="32"/>
          <w:szCs w:val="32"/>
          <w:rtl/>
        </w:rPr>
        <w:t xml:space="preserve">سار من </w:t>
      </w:r>
      <w:r w:rsidR="00F11E5D" w:rsidRPr="00DA1FC5">
        <w:rPr>
          <w:rFonts w:hint="cs"/>
          <w:sz w:val="32"/>
          <w:szCs w:val="32"/>
          <w:rtl/>
        </w:rPr>
        <w:t>الطالب</w:t>
      </w:r>
      <w:r w:rsidR="00F11E5D" w:rsidRPr="00DA1FC5">
        <w:rPr>
          <w:sz w:val="32"/>
          <w:szCs w:val="32"/>
          <w:rtl/>
        </w:rPr>
        <w:t xml:space="preserve"> نفسه</w:t>
      </w:r>
      <w:r w:rsidR="00F11E5D" w:rsidRPr="00DA1FC5">
        <w:rPr>
          <w:rFonts w:hint="cs"/>
          <w:sz w:val="32"/>
          <w:szCs w:val="32"/>
          <w:rtl/>
        </w:rPr>
        <w:t xml:space="preserve">، </w:t>
      </w:r>
      <w:r w:rsidRPr="00DA1FC5">
        <w:rPr>
          <w:sz w:val="32"/>
          <w:szCs w:val="32"/>
          <w:rtl/>
        </w:rPr>
        <w:t xml:space="preserve">وكذلك من المحيطين به في حالة صغر سن </w:t>
      </w:r>
      <w:r w:rsidR="00F11E5D" w:rsidRPr="00DA1FC5">
        <w:rPr>
          <w:rFonts w:hint="cs"/>
          <w:sz w:val="32"/>
          <w:szCs w:val="32"/>
          <w:rtl/>
        </w:rPr>
        <w:t>الطالب</w:t>
      </w:r>
      <w:r w:rsidRPr="00DA1FC5">
        <w:rPr>
          <w:sz w:val="32"/>
          <w:szCs w:val="32"/>
        </w:rPr>
        <w:t>.</w:t>
      </w:r>
    </w:p>
    <w:p w:rsidR="00F11E5D" w:rsidRPr="00DA1FC5" w:rsidRDefault="00CE6D73" w:rsidP="00F11E5D">
      <w:pPr>
        <w:pStyle w:val="ListParagraph"/>
        <w:numPr>
          <w:ilvl w:val="0"/>
          <w:numId w:val="9"/>
        </w:numPr>
        <w:jc w:val="both"/>
        <w:rPr>
          <w:sz w:val="32"/>
          <w:szCs w:val="32"/>
          <w:rtl/>
        </w:rPr>
      </w:pPr>
      <w:r w:rsidRPr="00DA1FC5">
        <w:rPr>
          <w:sz w:val="32"/>
          <w:szCs w:val="32"/>
          <w:rtl/>
        </w:rPr>
        <w:t>السجلات والتقارير</w:t>
      </w:r>
      <w:r w:rsidR="00F11E5D" w:rsidRPr="00DA1FC5">
        <w:rPr>
          <w:sz w:val="32"/>
          <w:szCs w:val="32"/>
          <w:rtl/>
        </w:rPr>
        <w:t>: مثل السجل الشامل</w:t>
      </w:r>
      <w:r w:rsidR="00F11E5D" w:rsidRPr="00DA1FC5">
        <w:rPr>
          <w:rFonts w:hint="cs"/>
          <w:sz w:val="32"/>
          <w:szCs w:val="32"/>
          <w:rtl/>
        </w:rPr>
        <w:t xml:space="preserve">، </w:t>
      </w:r>
      <w:r w:rsidR="00F11E5D" w:rsidRPr="00DA1FC5">
        <w:rPr>
          <w:sz w:val="32"/>
          <w:szCs w:val="32"/>
          <w:rtl/>
        </w:rPr>
        <w:t>والسجل الصحي</w:t>
      </w:r>
      <w:r w:rsidR="00F11E5D" w:rsidRPr="00DA1FC5">
        <w:rPr>
          <w:rFonts w:hint="cs"/>
          <w:sz w:val="32"/>
          <w:szCs w:val="32"/>
          <w:rtl/>
        </w:rPr>
        <w:t>،</w:t>
      </w:r>
      <w:r w:rsidRPr="00DA1FC5">
        <w:rPr>
          <w:sz w:val="32"/>
          <w:szCs w:val="32"/>
          <w:rtl/>
        </w:rPr>
        <w:t xml:space="preserve"> وسجل قيد الطلاب وسجلات الحضور والغياب وغيرها </w:t>
      </w:r>
      <w:r w:rsidR="00F11E5D" w:rsidRPr="00DA1FC5">
        <w:rPr>
          <w:rFonts w:hint="cs"/>
          <w:sz w:val="32"/>
          <w:szCs w:val="32"/>
          <w:rtl/>
        </w:rPr>
        <w:t>،</w:t>
      </w:r>
      <w:r w:rsidRPr="00DA1FC5">
        <w:rPr>
          <w:sz w:val="32"/>
          <w:szCs w:val="32"/>
          <w:rtl/>
        </w:rPr>
        <w:t>والتقاريرالمدرسية والصحية</w:t>
      </w:r>
      <w:r w:rsidRPr="00DA1FC5">
        <w:rPr>
          <w:sz w:val="32"/>
          <w:szCs w:val="32"/>
        </w:rPr>
        <w:t xml:space="preserve"> .</w:t>
      </w:r>
    </w:p>
    <w:p w:rsidR="00971D14" w:rsidRPr="00DA1FC5" w:rsidRDefault="00CE6D73" w:rsidP="006A7B55">
      <w:pPr>
        <w:pStyle w:val="ListParagraph"/>
        <w:numPr>
          <w:ilvl w:val="0"/>
          <w:numId w:val="9"/>
        </w:numPr>
        <w:jc w:val="both"/>
        <w:rPr>
          <w:sz w:val="32"/>
          <w:szCs w:val="32"/>
          <w:rtl/>
        </w:rPr>
      </w:pPr>
      <w:r w:rsidRPr="00DA1FC5">
        <w:rPr>
          <w:sz w:val="32"/>
          <w:szCs w:val="32"/>
          <w:rtl/>
        </w:rPr>
        <w:t>المعلومات التي يدلي بها</w:t>
      </w:r>
      <w:r w:rsidR="00F11E5D" w:rsidRPr="00DA1FC5">
        <w:rPr>
          <w:rFonts w:hint="cs"/>
          <w:sz w:val="32"/>
          <w:szCs w:val="32"/>
          <w:rtl/>
        </w:rPr>
        <w:t xml:space="preserve"> </w:t>
      </w:r>
      <w:r w:rsidRPr="00DA1FC5">
        <w:rPr>
          <w:sz w:val="32"/>
          <w:szCs w:val="32"/>
          <w:rtl/>
        </w:rPr>
        <w:t>المعلمون و</w:t>
      </w:r>
      <w:r w:rsidR="006A7B55" w:rsidRPr="00DA1FC5">
        <w:rPr>
          <w:rFonts w:hint="cs"/>
          <w:sz w:val="32"/>
          <w:szCs w:val="32"/>
          <w:rtl/>
        </w:rPr>
        <w:t xml:space="preserve"> أ</w:t>
      </w:r>
      <w:r w:rsidRPr="00DA1FC5">
        <w:rPr>
          <w:sz w:val="32"/>
          <w:szCs w:val="32"/>
          <w:rtl/>
        </w:rPr>
        <w:t>و</w:t>
      </w:r>
      <w:r w:rsidR="00F11E5D" w:rsidRPr="00DA1FC5">
        <w:rPr>
          <w:sz w:val="32"/>
          <w:szCs w:val="32"/>
          <w:rtl/>
        </w:rPr>
        <w:t xml:space="preserve">لياء </w:t>
      </w:r>
      <w:r w:rsidR="006A7B55" w:rsidRPr="00DA1FC5">
        <w:rPr>
          <w:rFonts w:hint="cs"/>
          <w:sz w:val="32"/>
          <w:szCs w:val="32"/>
          <w:rtl/>
        </w:rPr>
        <w:t>أ</w:t>
      </w:r>
      <w:r w:rsidR="006A7B55" w:rsidRPr="00DA1FC5">
        <w:rPr>
          <w:sz w:val="32"/>
          <w:szCs w:val="32"/>
          <w:rtl/>
        </w:rPr>
        <w:t>مور الطل</w:t>
      </w:r>
      <w:r w:rsidR="00F11E5D" w:rsidRPr="00DA1FC5">
        <w:rPr>
          <w:sz w:val="32"/>
          <w:szCs w:val="32"/>
          <w:rtl/>
        </w:rPr>
        <w:t>ب</w:t>
      </w:r>
      <w:r w:rsidR="006A7B55" w:rsidRPr="00DA1FC5">
        <w:rPr>
          <w:rFonts w:hint="cs"/>
          <w:sz w:val="32"/>
          <w:szCs w:val="32"/>
          <w:rtl/>
        </w:rPr>
        <w:t>ة</w:t>
      </w:r>
      <w:r w:rsidR="00F11E5D" w:rsidRPr="00DA1FC5">
        <w:rPr>
          <w:sz w:val="32"/>
          <w:szCs w:val="32"/>
          <w:rtl/>
        </w:rPr>
        <w:t xml:space="preserve"> و</w:t>
      </w:r>
      <w:r w:rsidR="006A7B55" w:rsidRPr="00DA1FC5">
        <w:rPr>
          <w:rFonts w:hint="cs"/>
          <w:sz w:val="32"/>
          <w:szCs w:val="32"/>
          <w:rtl/>
        </w:rPr>
        <w:t>إ</w:t>
      </w:r>
      <w:r w:rsidR="00F11E5D" w:rsidRPr="00DA1FC5">
        <w:rPr>
          <w:sz w:val="32"/>
          <w:szCs w:val="32"/>
          <w:rtl/>
        </w:rPr>
        <w:t>دارة المد</w:t>
      </w:r>
      <w:r w:rsidR="00F11E5D" w:rsidRPr="00DA1FC5">
        <w:rPr>
          <w:rFonts w:hint="cs"/>
          <w:sz w:val="32"/>
          <w:szCs w:val="32"/>
          <w:rtl/>
        </w:rPr>
        <w:t xml:space="preserve">رسة، </w:t>
      </w:r>
      <w:r w:rsidRPr="00DA1FC5">
        <w:rPr>
          <w:sz w:val="32"/>
          <w:szCs w:val="32"/>
          <w:rtl/>
        </w:rPr>
        <w:t xml:space="preserve">تفيد هذه المعلومات في </w:t>
      </w:r>
      <w:r w:rsidR="006A7B55" w:rsidRPr="00DA1FC5">
        <w:rPr>
          <w:rFonts w:hint="cs"/>
          <w:sz w:val="32"/>
          <w:szCs w:val="32"/>
          <w:rtl/>
        </w:rPr>
        <w:t>إ</w:t>
      </w:r>
      <w:r w:rsidRPr="00DA1FC5">
        <w:rPr>
          <w:sz w:val="32"/>
          <w:szCs w:val="32"/>
          <w:rtl/>
        </w:rPr>
        <w:t>عطاء تصور كاف عن الحالة والطريقة المناسبة لمعالجتها بدء</w:t>
      </w:r>
      <w:r w:rsidR="006A7B55" w:rsidRPr="00DA1FC5">
        <w:rPr>
          <w:rFonts w:hint="cs"/>
          <w:sz w:val="32"/>
          <w:szCs w:val="32"/>
          <w:rtl/>
        </w:rPr>
        <w:t>ً</w:t>
      </w:r>
      <w:r w:rsidRPr="00DA1FC5">
        <w:rPr>
          <w:sz w:val="32"/>
          <w:szCs w:val="32"/>
          <w:rtl/>
        </w:rPr>
        <w:t>ا بوصف الحالة ثم تشخيصها ووصولا</w:t>
      </w:r>
      <w:r w:rsidR="006A7B55" w:rsidRPr="00DA1FC5">
        <w:rPr>
          <w:rFonts w:hint="cs"/>
          <w:sz w:val="32"/>
          <w:szCs w:val="32"/>
          <w:rtl/>
        </w:rPr>
        <w:t>ً</w:t>
      </w:r>
      <w:r w:rsidRPr="00DA1FC5">
        <w:rPr>
          <w:sz w:val="32"/>
          <w:szCs w:val="32"/>
          <w:rtl/>
        </w:rPr>
        <w:t xml:space="preserve"> </w:t>
      </w:r>
      <w:r w:rsidR="006A7B55" w:rsidRPr="00DA1FC5">
        <w:rPr>
          <w:rFonts w:hint="cs"/>
          <w:sz w:val="32"/>
          <w:szCs w:val="32"/>
          <w:rtl/>
        </w:rPr>
        <w:t>إ</w:t>
      </w:r>
      <w:r w:rsidRPr="00DA1FC5">
        <w:rPr>
          <w:sz w:val="32"/>
          <w:szCs w:val="32"/>
          <w:rtl/>
        </w:rPr>
        <w:t>لى علاجها</w:t>
      </w:r>
      <w:r w:rsidRPr="00DA1FC5">
        <w:rPr>
          <w:sz w:val="32"/>
          <w:szCs w:val="32"/>
        </w:rPr>
        <w:t xml:space="preserve"> .</w:t>
      </w:r>
    </w:p>
    <w:p w:rsidR="00F11E5D" w:rsidRPr="00DA1FC5" w:rsidRDefault="007B545F" w:rsidP="00592215">
      <w:pPr>
        <w:jc w:val="both"/>
        <w:rPr>
          <w:sz w:val="32"/>
          <w:szCs w:val="32"/>
          <w:rtl/>
        </w:rPr>
      </w:pPr>
      <w:r>
        <w:rPr>
          <w:rFonts w:hint="cs"/>
          <w:sz w:val="32"/>
          <w:szCs w:val="32"/>
          <w:rtl/>
        </w:rPr>
        <w:t xml:space="preserve">          </w:t>
      </w:r>
      <w:r w:rsidR="00592215" w:rsidRPr="00DA1FC5">
        <w:rPr>
          <w:rFonts w:hint="cs"/>
          <w:sz w:val="32"/>
          <w:szCs w:val="32"/>
          <w:rtl/>
        </w:rPr>
        <w:t>وفي نهاية هذه المقالة أعزائي الطلبة وأولياء الأمور نتمنى</w:t>
      </w:r>
      <w:r w:rsidR="00592215" w:rsidRPr="00DA1FC5">
        <w:rPr>
          <w:sz w:val="32"/>
          <w:szCs w:val="32"/>
          <w:rtl/>
        </w:rPr>
        <w:t xml:space="preserve"> التعاون</w:t>
      </w:r>
      <w:r w:rsidR="00592215" w:rsidRPr="00DA1FC5">
        <w:rPr>
          <w:rFonts w:hint="cs"/>
          <w:sz w:val="32"/>
          <w:szCs w:val="32"/>
          <w:rtl/>
        </w:rPr>
        <w:t xml:space="preserve"> الكامل</w:t>
      </w:r>
      <w:r w:rsidR="00592215" w:rsidRPr="00DA1FC5">
        <w:rPr>
          <w:sz w:val="32"/>
          <w:szCs w:val="32"/>
          <w:rtl/>
        </w:rPr>
        <w:t xml:space="preserve"> مع المرشد</w:t>
      </w:r>
      <w:r w:rsidR="00592215" w:rsidRPr="00DA1FC5">
        <w:rPr>
          <w:rFonts w:hint="cs"/>
          <w:sz w:val="32"/>
          <w:szCs w:val="32"/>
          <w:rtl/>
        </w:rPr>
        <w:t>ة</w:t>
      </w:r>
      <w:r w:rsidR="00592215" w:rsidRPr="00DA1FC5">
        <w:rPr>
          <w:sz w:val="32"/>
          <w:szCs w:val="32"/>
          <w:rtl/>
        </w:rPr>
        <w:t xml:space="preserve"> التربوي</w:t>
      </w:r>
      <w:r w:rsidR="00592215" w:rsidRPr="00DA1FC5">
        <w:rPr>
          <w:rFonts w:hint="cs"/>
          <w:sz w:val="32"/>
          <w:szCs w:val="32"/>
          <w:rtl/>
        </w:rPr>
        <w:t>ة في المدرسة</w:t>
      </w:r>
      <w:r w:rsidR="00592215" w:rsidRPr="00DA1FC5">
        <w:rPr>
          <w:sz w:val="32"/>
          <w:szCs w:val="32"/>
          <w:rtl/>
        </w:rPr>
        <w:t xml:space="preserve"> لحل أي مشكلة تواجهك </w:t>
      </w:r>
      <w:r w:rsidR="00592215" w:rsidRPr="00DA1FC5">
        <w:rPr>
          <w:rFonts w:hint="cs"/>
          <w:sz w:val="32"/>
          <w:szCs w:val="32"/>
          <w:rtl/>
        </w:rPr>
        <w:t>أو تواجه ابنكم/ ابنتكم</w:t>
      </w:r>
      <w:r w:rsidR="00592215" w:rsidRPr="00DA1FC5">
        <w:rPr>
          <w:sz w:val="32"/>
          <w:szCs w:val="32"/>
          <w:rtl/>
        </w:rPr>
        <w:t xml:space="preserve"> شاكرين لكم حسن تعاونكم</w:t>
      </w:r>
      <w:r w:rsidR="00592215" w:rsidRPr="00DA1FC5">
        <w:rPr>
          <w:sz w:val="32"/>
          <w:szCs w:val="32"/>
        </w:rPr>
        <w:t>.</w:t>
      </w:r>
    </w:p>
    <w:p w:rsidR="00CE6D73" w:rsidRPr="00DA1FC5" w:rsidRDefault="00CE6D73" w:rsidP="00CE6D73">
      <w:pPr>
        <w:pStyle w:val="NormalWeb"/>
        <w:bidi/>
        <w:rPr>
          <w:sz w:val="32"/>
          <w:szCs w:val="32"/>
        </w:rPr>
      </w:pPr>
    </w:p>
    <w:sectPr w:rsidR="00CE6D73" w:rsidRPr="00DA1FC5" w:rsidSect="0076749D">
      <w:pgSz w:w="11906" w:h="16838"/>
      <w:pgMar w:top="270" w:right="566" w:bottom="180" w:left="63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400" w:rsidRDefault="00C06400" w:rsidP="00971D14">
      <w:pPr>
        <w:spacing w:after="0" w:line="240" w:lineRule="auto"/>
      </w:pPr>
      <w:r>
        <w:separator/>
      </w:r>
    </w:p>
  </w:endnote>
  <w:endnote w:type="continuationSeparator" w:id="0">
    <w:p w:rsidR="00C06400" w:rsidRDefault="00C06400" w:rsidP="0097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400" w:rsidRDefault="00C06400" w:rsidP="00971D14">
      <w:pPr>
        <w:spacing w:after="0" w:line="240" w:lineRule="auto"/>
      </w:pPr>
      <w:r>
        <w:separator/>
      </w:r>
    </w:p>
  </w:footnote>
  <w:footnote w:type="continuationSeparator" w:id="0">
    <w:p w:rsidR="00C06400" w:rsidRDefault="00C06400" w:rsidP="00971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28A"/>
    <w:multiLevelType w:val="hybridMultilevel"/>
    <w:tmpl w:val="27B23D1E"/>
    <w:lvl w:ilvl="0" w:tplc="8E4A49C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1085768C"/>
    <w:multiLevelType w:val="hybridMultilevel"/>
    <w:tmpl w:val="CA2EFF98"/>
    <w:lvl w:ilvl="0" w:tplc="F4343746">
      <w:start w:val="1"/>
      <w:numFmt w:val="decimal"/>
      <w:lvlText w:val="%1-"/>
      <w:lvlJc w:val="left"/>
      <w:pPr>
        <w:tabs>
          <w:tab w:val="num" w:pos="720"/>
        </w:tabs>
        <w:ind w:left="720" w:right="720" w:hanging="360"/>
      </w:pPr>
      <w:rPr>
        <w:rFonts w:hint="cs"/>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1FDB4FD9"/>
    <w:multiLevelType w:val="hybridMultilevel"/>
    <w:tmpl w:val="A71EC220"/>
    <w:lvl w:ilvl="0" w:tplc="1CFC72CE">
      <w:start w:val="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A72DD3"/>
    <w:multiLevelType w:val="hybridMultilevel"/>
    <w:tmpl w:val="4612A624"/>
    <w:lvl w:ilvl="0" w:tplc="04010001">
      <w:start w:val="1"/>
      <w:numFmt w:val="bullet"/>
      <w:lvlText w:val=""/>
      <w:lvlJc w:val="left"/>
      <w:pPr>
        <w:tabs>
          <w:tab w:val="num" w:pos="1080"/>
        </w:tabs>
        <w:ind w:left="1080" w:righ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4373AB"/>
    <w:multiLevelType w:val="hybridMultilevel"/>
    <w:tmpl w:val="76D8B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80995"/>
    <w:multiLevelType w:val="hybridMultilevel"/>
    <w:tmpl w:val="B0E24994"/>
    <w:lvl w:ilvl="0" w:tplc="24AE9758">
      <w:start w:val="1"/>
      <w:numFmt w:val="decimal"/>
      <w:lvlText w:val="%1-"/>
      <w:lvlJc w:val="left"/>
      <w:pPr>
        <w:tabs>
          <w:tab w:val="num" w:pos="720"/>
        </w:tabs>
        <w:ind w:left="720" w:right="720" w:hanging="360"/>
      </w:pPr>
      <w:rPr>
        <w:rFonts w:hint="cs"/>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5C6A1054"/>
    <w:multiLevelType w:val="hybridMultilevel"/>
    <w:tmpl w:val="62F4BE80"/>
    <w:lvl w:ilvl="0" w:tplc="04010001">
      <w:start w:val="1"/>
      <w:numFmt w:val="bullet"/>
      <w:lvlText w:val=""/>
      <w:lvlJc w:val="left"/>
      <w:pPr>
        <w:tabs>
          <w:tab w:val="num" w:pos="720"/>
        </w:tabs>
        <w:ind w:left="720" w:right="720" w:hanging="360"/>
      </w:pPr>
      <w:rPr>
        <w:rFonts w:ascii="Symbol" w:hAnsi="Symbol" w:hint="default"/>
      </w:rPr>
    </w:lvl>
    <w:lvl w:ilvl="1" w:tplc="0401000F">
      <w:start w:val="1"/>
      <w:numFmt w:val="decimal"/>
      <w:lvlText w:val="%2."/>
      <w:lvlJc w:val="left"/>
      <w:pPr>
        <w:tabs>
          <w:tab w:val="num" w:pos="1440"/>
        </w:tabs>
        <w:ind w:left="1440" w:right="1440" w:hanging="360"/>
      </w:pPr>
    </w:lvl>
    <w:lvl w:ilvl="2" w:tplc="761CA9CC">
      <w:start w:val="1"/>
      <w:numFmt w:val="decimal"/>
      <w:lvlText w:val="%3-"/>
      <w:lvlJc w:val="left"/>
      <w:pPr>
        <w:tabs>
          <w:tab w:val="num" w:pos="2160"/>
        </w:tabs>
        <w:ind w:left="2160" w:right="2160" w:hanging="360"/>
      </w:pPr>
      <w:rPr>
        <w:rFonts w:hint="cs"/>
      </w:rPr>
    </w:lvl>
    <w:lvl w:ilvl="3" w:tplc="AB880E22">
      <w:start w:val="1"/>
      <w:numFmt w:val="arabicAbjad"/>
      <w:lvlText w:val="%4-"/>
      <w:lvlJc w:val="center"/>
      <w:pPr>
        <w:tabs>
          <w:tab w:val="num" w:pos="2880"/>
        </w:tabs>
        <w:ind w:left="2880" w:right="2880" w:hanging="360"/>
      </w:pPr>
      <w:rPr>
        <w:rFonts w:hint="default"/>
      </w:rPr>
    </w:lvl>
    <w:lvl w:ilvl="4" w:tplc="B3AA2FEA">
      <w:start w:val="1"/>
      <w:numFmt w:val="bullet"/>
      <w:lvlText w:val="-"/>
      <w:lvlJc w:val="left"/>
      <w:pPr>
        <w:tabs>
          <w:tab w:val="num" w:pos="3600"/>
        </w:tabs>
        <w:ind w:left="3600" w:right="3600" w:hanging="360"/>
      </w:pPr>
      <w:rPr>
        <w:rFonts w:ascii="Times New Roman" w:eastAsia="Times New Roman" w:hAnsi="Times New Roman" w:cs="Times New Roman"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5CD23E29"/>
    <w:multiLevelType w:val="hybridMultilevel"/>
    <w:tmpl w:val="CF9C20AC"/>
    <w:lvl w:ilvl="0" w:tplc="AB880E22">
      <w:start w:val="1"/>
      <w:numFmt w:val="arabicAbjad"/>
      <w:lvlText w:val="%1-"/>
      <w:lvlJc w:val="center"/>
      <w:pPr>
        <w:tabs>
          <w:tab w:val="num" w:pos="720"/>
        </w:tabs>
        <w:ind w:left="720" w:right="720" w:hanging="360"/>
      </w:pPr>
      <w:rPr>
        <w:rFonts w:hint="default"/>
      </w:rPr>
    </w:lvl>
    <w:lvl w:ilvl="1" w:tplc="04010019" w:tentative="1">
      <w:start w:val="1"/>
      <w:numFmt w:val="lowerLetter"/>
      <w:lvlText w:val="%2."/>
      <w:lvlJc w:val="left"/>
      <w:pPr>
        <w:tabs>
          <w:tab w:val="num" w:pos="720"/>
        </w:tabs>
        <w:ind w:left="720" w:right="720" w:hanging="360"/>
      </w:pPr>
    </w:lvl>
    <w:lvl w:ilvl="2" w:tplc="0401001B" w:tentative="1">
      <w:start w:val="1"/>
      <w:numFmt w:val="lowerRoman"/>
      <w:lvlText w:val="%3."/>
      <w:lvlJc w:val="right"/>
      <w:pPr>
        <w:tabs>
          <w:tab w:val="num" w:pos="1440"/>
        </w:tabs>
        <w:ind w:left="1440" w:right="1440" w:hanging="180"/>
      </w:pPr>
    </w:lvl>
    <w:lvl w:ilvl="3" w:tplc="0401000F" w:tentative="1">
      <w:start w:val="1"/>
      <w:numFmt w:val="decimal"/>
      <w:lvlText w:val="%4."/>
      <w:lvlJc w:val="left"/>
      <w:pPr>
        <w:tabs>
          <w:tab w:val="num" w:pos="2160"/>
        </w:tabs>
        <w:ind w:left="2160" w:right="2160" w:hanging="360"/>
      </w:pPr>
    </w:lvl>
    <w:lvl w:ilvl="4" w:tplc="04010019" w:tentative="1">
      <w:start w:val="1"/>
      <w:numFmt w:val="lowerLetter"/>
      <w:lvlText w:val="%5."/>
      <w:lvlJc w:val="left"/>
      <w:pPr>
        <w:tabs>
          <w:tab w:val="num" w:pos="2880"/>
        </w:tabs>
        <w:ind w:left="2880" w:right="2880" w:hanging="360"/>
      </w:pPr>
    </w:lvl>
    <w:lvl w:ilvl="5" w:tplc="0401001B" w:tentative="1">
      <w:start w:val="1"/>
      <w:numFmt w:val="lowerRoman"/>
      <w:lvlText w:val="%6."/>
      <w:lvlJc w:val="right"/>
      <w:pPr>
        <w:tabs>
          <w:tab w:val="num" w:pos="3600"/>
        </w:tabs>
        <w:ind w:left="3600" w:right="3600" w:hanging="180"/>
      </w:pPr>
    </w:lvl>
    <w:lvl w:ilvl="6" w:tplc="0401000F" w:tentative="1">
      <w:start w:val="1"/>
      <w:numFmt w:val="decimal"/>
      <w:lvlText w:val="%7."/>
      <w:lvlJc w:val="left"/>
      <w:pPr>
        <w:tabs>
          <w:tab w:val="num" w:pos="4320"/>
        </w:tabs>
        <w:ind w:left="4320" w:right="4320" w:hanging="360"/>
      </w:pPr>
    </w:lvl>
    <w:lvl w:ilvl="7" w:tplc="04010019" w:tentative="1">
      <w:start w:val="1"/>
      <w:numFmt w:val="lowerLetter"/>
      <w:lvlText w:val="%8."/>
      <w:lvlJc w:val="left"/>
      <w:pPr>
        <w:tabs>
          <w:tab w:val="num" w:pos="5040"/>
        </w:tabs>
        <w:ind w:left="5040" w:right="5040" w:hanging="360"/>
      </w:pPr>
    </w:lvl>
    <w:lvl w:ilvl="8" w:tplc="0401001B" w:tentative="1">
      <w:start w:val="1"/>
      <w:numFmt w:val="lowerRoman"/>
      <w:lvlText w:val="%9."/>
      <w:lvlJc w:val="right"/>
      <w:pPr>
        <w:tabs>
          <w:tab w:val="num" w:pos="5760"/>
        </w:tabs>
        <w:ind w:left="5760" w:right="5760" w:hanging="180"/>
      </w:pPr>
    </w:lvl>
  </w:abstractNum>
  <w:abstractNum w:abstractNumId="8">
    <w:nsid w:val="7B257E1A"/>
    <w:multiLevelType w:val="hybridMultilevel"/>
    <w:tmpl w:val="340AD816"/>
    <w:lvl w:ilvl="0" w:tplc="A04C2132">
      <w:start w:val="1"/>
      <w:numFmt w:val="decimal"/>
      <w:lvlText w:val="%1-"/>
      <w:lvlJc w:val="left"/>
      <w:pPr>
        <w:tabs>
          <w:tab w:val="num" w:pos="720"/>
        </w:tabs>
        <w:ind w:left="720" w:right="720" w:hanging="360"/>
      </w:pPr>
      <w:rPr>
        <w:rFonts w:hint="cs"/>
      </w:rPr>
    </w:lvl>
    <w:lvl w:ilvl="1" w:tplc="7A0ED62A">
      <w:start w:val="1"/>
      <w:numFmt w:val="arabicAlpha"/>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6"/>
  </w:num>
  <w:num w:numId="2">
    <w:abstractNumId w:val="5"/>
  </w:num>
  <w:num w:numId="3">
    <w:abstractNumId w:val="1"/>
  </w:num>
  <w:num w:numId="4">
    <w:abstractNumId w:val="0"/>
  </w:num>
  <w:num w:numId="5">
    <w:abstractNumId w:val="8"/>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1D14"/>
    <w:rsid w:val="000101B9"/>
    <w:rsid w:val="0004504D"/>
    <w:rsid w:val="000E3E44"/>
    <w:rsid w:val="001565C5"/>
    <w:rsid w:val="00160774"/>
    <w:rsid w:val="0018159E"/>
    <w:rsid w:val="001D7B88"/>
    <w:rsid w:val="00233E30"/>
    <w:rsid w:val="00255C29"/>
    <w:rsid w:val="00274E8D"/>
    <w:rsid w:val="002B0123"/>
    <w:rsid w:val="002B2063"/>
    <w:rsid w:val="002B2BD1"/>
    <w:rsid w:val="00301568"/>
    <w:rsid w:val="00343734"/>
    <w:rsid w:val="00363BDA"/>
    <w:rsid w:val="003717F0"/>
    <w:rsid w:val="0039168A"/>
    <w:rsid w:val="003E42B5"/>
    <w:rsid w:val="004A0F5E"/>
    <w:rsid w:val="0050685D"/>
    <w:rsid w:val="0053503F"/>
    <w:rsid w:val="005544F5"/>
    <w:rsid w:val="00557458"/>
    <w:rsid w:val="00592215"/>
    <w:rsid w:val="005D20AE"/>
    <w:rsid w:val="005E6943"/>
    <w:rsid w:val="005F377F"/>
    <w:rsid w:val="00623CEC"/>
    <w:rsid w:val="00634EB6"/>
    <w:rsid w:val="0066088B"/>
    <w:rsid w:val="006A7188"/>
    <w:rsid w:val="006A7B55"/>
    <w:rsid w:val="00715B36"/>
    <w:rsid w:val="0075148A"/>
    <w:rsid w:val="0076749D"/>
    <w:rsid w:val="00791D21"/>
    <w:rsid w:val="007A1BFF"/>
    <w:rsid w:val="007B545F"/>
    <w:rsid w:val="007B557C"/>
    <w:rsid w:val="008534B0"/>
    <w:rsid w:val="00897B87"/>
    <w:rsid w:val="008B34C4"/>
    <w:rsid w:val="008D0C0A"/>
    <w:rsid w:val="00906D53"/>
    <w:rsid w:val="009504CA"/>
    <w:rsid w:val="00950B45"/>
    <w:rsid w:val="00971D14"/>
    <w:rsid w:val="00975371"/>
    <w:rsid w:val="009B27BE"/>
    <w:rsid w:val="009B74EF"/>
    <w:rsid w:val="00A030C0"/>
    <w:rsid w:val="00A459B8"/>
    <w:rsid w:val="00A471B7"/>
    <w:rsid w:val="00A83A7E"/>
    <w:rsid w:val="00B21127"/>
    <w:rsid w:val="00B33808"/>
    <w:rsid w:val="00B363B8"/>
    <w:rsid w:val="00B458C0"/>
    <w:rsid w:val="00B65A6F"/>
    <w:rsid w:val="00B9138C"/>
    <w:rsid w:val="00BA49EA"/>
    <w:rsid w:val="00BD764E"/>
    <w:rsid w:val="00C06400"/>
    <w:rsid w:val="00C20F84"/>
    <w:rsid w:val="00CA6295"/>
    <w:rsid w:val="00CC592B"/>
    <w:rsid w:val="00CE6D73"/>
    <w:rsid w:val="00D55227"/>
    <w:rsid w:val="00DA1FC5"/>
    <w:rsid w:val="00DD415B"/>
    <w:rsid w:val="00DD7542"/>
    <w:rsid w:val="00DF3D27"/>
    <w:rsid w:val="00F11E5D"/>
    <w:rsid w:val="00F33644"/>
    <w:rsid w:val="00F463CF"/>
    <w:rsid w:val="00F67171"/>
    <w:rsid w:val="00F86442"/>
    <w:rsid w:val="00FC4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26"/>
      </o:rules>
    </o:shapelayout>
  </w:shapeDefaults>
  <w:decimalSymbol w:val="."/>
  <w:listSeparator w:val=","/>
  <w15:docId w15:val="{C950DE25-B5A7-4AFE-84AA-B0E23138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784"/>
    <w:pPr>
      <w:bidi/>
    </w:pPr>
  </w:style>
  <w:style w:type="paragraph" w:styleId="Heading1">
    <w:name w:val="heading 1"/>
    <w:basedOn w:val="Normal"/>
    <w:next w:val="Normal"/>
    <w:link w:val="Heading1Char"/>
    <w:uiPriority w:val="9"/>
    <w:qFormat/>
    <w:rsid w:val="001565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65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71D14"/>
    <w:pPr>
      <w:keepNext/>
      <w:spacing w:after="0" w:line="240" w:lineRule="auto"/>
      <w:jc w:val="center"/>
      <w:outlineLvl w:val="2"/>
    </w:pPr>
    <w:rPr>
      <w:rFonts w:ascii="Times New Roman" w:eastAsia="Times New Roman" w:hAnsi="Times New Roman" w:cs="Times New Roman"/>
      <w:b/>
      <w:bCs/>
      <w:sz w:val="36"/>
      <w:szCs w:val="36"/>
      <w:lang w:eastAsia="ar-SA"/>
    </w:rPr>
  </w:style>
  <w:style w:type="paragraph" w:styleId="Heading4">
    <w:name w:val="heading 4"/>
    <w:basedOn w:val="Normal"/>
    <w:next w:val="Normal"/>
    <w:link w:val="Heading4Char"/>
    <w:uiPriority w:val="9"/>
    <w:unhideWhenUsed/>
    <w:qFormat/>
    <w:rsid w:val="001565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71D14"/>
    <w:pPr>
      <w:spacing w:after="0" w:line="240" w:lineRule="auto"/>
      <w:ind w:left="484"/>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971D14"/>
    <w:rPr>
      <w:rFonts w:ascii="Times New Roman" w:eastAsia="Times New Roman" w:hAnsi="Times New Roman" w:cs="Times New Roman"/>
      <w:sz w:val="32"/>
      <w:szCs w:val="32"/>
      <w:lang w:eastAsia="ar-SA"/>
    </w:rPr>
  </w:style>
  <w:style w:type="character" w:customStyle="1" w:styleId="Heading3Char">
    <w:name w:val="Heading 3 Char"/>
    <w:basedOn w:val="DefaultParagraphFont"/>
    <w:link w:val="Heading3"/>
    <w:rsid w:val="00971D14"/>
    <w:rPr>
      <w:rFonts w:ascii="Times New Roman" w:eastAsia="Times New Roman" w:hAnsi="Times New Roman" w:cs="Times New Roman"/>
      <w:b/>
      <w:bCs/>
      <w:sz w:val="36"/>
      <w:szCs w:val="36"/>
      <w:lang w:eastAsia="ar-SA"/>
    </w:rPr>
  </w:style>
  <w:style w:type="paragraph" w:styleId="Header">
    <w:name w:val="header"/>
    <w:basedOn w:val="Normal"/>
    <w:link w:val="HeaderChar"/>
    <w:uiPriority w:val="99"/>
    <w:unhideWhenUsed/>
    <w:rsid w:val="00971D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1D14"/>
  </w:style>
  <w:style w:type="paragraph" w:styleId="Footer">
    <w:name w:val="footer"/>
    <w:basedOn w:val="Normal"/>
    <w:link w:val="FooterChar"/>
    <w:uiPriority w:val="99"/>
    <w:unhideWhenUsed/>
    <w:rsid w:val="00971D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1D14"/>
  </w:style>
  <w:style w:type="paragraph" w:styleId="BodyText">
    <w:name w:val="Body Text"/>
    <w:basedOn w:val="Normal"/>
    <w:link w:val="BodyTextChar"/>
    <w:uiPriority w:val="99"/>
    <w:semiHidden/>
    <w:unhideWhenUsed/>
    <w:rsid w:val="00971D14"/>
    <w:pPr>
      <w:spacing w:after="120"/>
    </w:pPr>
  </w:style>
  <w:style w:type="character" w:customStyle="1" w:styleId="BodyTextChar">
    <w:name w:val="Body Text Char"/>
    <w:basedOn w:val="DefaultParagraphFont"/>
    <w:link w:val="BodyText"/>
    <w:uiPriority w:val="99"/>
    <w:semiHidden/>
    <w:rsid w:val="00971D14"/>
  </w:style>
  <w:style w:type="paragraph" w:styleId="NoSpacing">
    <w:name w:val="No Spacing"/>
    <w:uiPriority w:val="1"/>
    <w:qFormat/>
    <w:rsid w:val="001565C5"/>
    <w:pPr>
      <w:bidi/>
      <w:spacing w:after="0" w:line="240" w:lineRule="auto"/>
    </w:pPr>
  </w:style>
  <w:style w:type="character" w:customStyle="1" w:styleId="Heading1Char">
    <w:name w:val="Heading 1 Char"/>
    <w:basedOn w:val="DefaultParagraphFont"/>
    <w:link w:val="Heading1"/>
    <w:uiPriority w:val="9"/>
    <w:rsid w:val="001565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65C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1565C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F3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D27"/>
    <w:rPr>
      <w:rFonts w:ascii="Tahoma" w:hAnsi="Tahoma" w:cs="Tahoma"/>
      <w:sz w:val="16"/>
      <w:szCs w:val="16"/>
    </w:rPr>
  </w:style>
  <w:style w:type="paragraph" w:styleId="ListParagraph">
    <w:name w:val="List Paragraph"/>
    <w:basedOn w:val="Normal"/>
    <w:uiPriority w:val="34"/>
    <w:qFormat/>
    <w:rsid w:val="00D55227"/>
    <w:pPr>
      <w:ind w:left="720"/>
      <w:contextualSpacing/>
    </w:pPr>
  </w:style>
  <w:style w:type="paragraph" w:styleId="NormalWeb">
    <w:name w:val="Normal (Web)"/>
    <w:basedOn w:val="Normal"/>
    <w:uiPriority w:val="99"/>
    <w:unhideWhenUsed/>
    <w:rsid w:val="00CE6D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F33644"/>
  </w:style>
  <w:style w:type="character" w:styleId="Strong">
    <w:name w:val="Strong"/>
    <w:basedOn w:val="DefaultParagraphFont"/>
    <w:uiPriority w:val="22"/>
    <w:qFormat/>
    <w:rsid w:val="008B34C4"/>
    <w:rPr>
      <w:b/>
      <w:bCs/>
    </w:rPr>
  </w:style>
  <w:style w:type="character" w:styleId="Hyperlink">
    <w:name w:val="Hyperlink"/>
    <w:basedOn w:val="DefaultParagraphFont"/>
    <w:uiPriority w:val="99"/>
    <w:semiHidden/>
    <w:unhideWhenUsed/>
    <w:rsid w:val="008B34C4"/>
    <w:rPr>
      <w:color w:val="0000FF"/>
      <w:u w:val="single"/>
    </w:rPr>
  </w:style>
  <w:style w:type="table" w:styleId="TableGrid">
    <w:name w:val="Table Grid"/>
    <w:basedOn w:val="TableNormal"/>
    <w:uiPriority w:val="59"/>
    <w:rsid w:val="008B3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77010">
      <w:bodyDiv w:val="1"/>
      <w:marLeft w:val="0"/>
      <w:marRight w:val="0"/>
      <w:marTop w:val="0"/>
      <w:marBottom w:val="0"/>
      <w:divBdr>
        <w:top w:val="none" w:sz="0" w:space="0" w:color="auto"/>
        <w:left w:val="none" w:sz="0" w:space="0" w:color="auto"/>
        <w:bottom w:val="none" w:sz="0" w:space="0" w:color="auto"/>
        <w:right w:val="none" w:sz="0" w:space="0" w:color="auto"/>
      </w:divBdr>
    </w:div>
    <w:div w:id="19584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8DA6-D229-4921-A69F-2DF4852F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Rosary</dc:creator>
  <cp:lastModifiedBy>k</cp:lastModifiedBy>
  <cp:revision>60</cp:revision>
  <dcterms:created xsi:type="dcterms:W3CDTF">2018-09-25T05:29:00Z</dcterms:created>
  <dcterms:modified xsi:type="dcterms:W3CDTF">2018-10-15T06:56:00Z</dcterms:modified>
</cp:coreProperties>
</file>